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77" w:rsidRPr="00F95B2E" w:rsidRDefault="00B16F77" w:rsidP="00B16F77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F77" w:rsidRPr="00F95B2E" w:rsidRDefault="00B16F77" w:rsidP="00B16F77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B16F77" w:rsidRDefault="00B16F77" w:rsidP="00B16F77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F95B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B16F77" w:rsidRPr="00F95B2E" w:rsidRDefault="00B16F77" w:rsidP="00B16F77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B16F77" w:rsidRPr="00F95B2E" w:rsidRDefault="00B16F77" w:rsidP="00B16F77">
      <w:pPr>
        <w:jc w:val="both"/>
        <w:rPr>
          <w:rFonts w:ascii="Calibri" w:hAnsi="Calibri" w:cs="Calibri"/>
          <w:b/>
          <w:sz w:val="22"/>
          <w:szCs w:val="22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427747">
        <w:rPr>
          <w:rFonts w:ascii="Calibri" w:hAnsi="Calibri" w:cs="Calibri"/>
          <w:b/>
          <w:sz w:val="22"/>
          <w:szCs w:val="22"/>
          <w:lang w:val="sr-Latn-CS"/>
        </w:rPr>
        <w:t>2812/64</w:t>
      </w:r>
    </w:p>
    <w:p w:rsidR="00B16F77" w:rsidRPr="00F95B2E" w:rsidRDefault="00B16F77" w:rsidP="00B16F77">
      <w:pPr>
        <w:jc w:val="both"/>
        <w:rPr>
          <w:rStyle w:val="FontStyle13"/>
          <w:rFonts w:ascii="Calibri" w:hAnsi="Calibri" w:cs="Calibri"/>
          <w:bCs w:val="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>P</w:t>
      </w:r>
      <w:r>
        <w:rPr>
          <w:rFonts w:ascii="Calibri" w:hAnsi="Calibri" w:cs="Calibri"/>
          <w:b/>
          <w:sz w:val="22"/>
          <w:szCs w:val="22"/>
          <w:lang w:val="sr-Latn-CS"/>
        </w:rPr>
        <w:t>ljevlja</w:t>
      </w:r>
      <w:r w:rsidRPr="00D04C21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427747">
        <w:rPr>
          <w:rFonts w:ascii="Calibri" w:hAnsi="Calibri" w:cs="Calibri"/>
          <w:sz w:val="22"/>
          <w:szCs w:val="22"/>
          <w:lang w:val="sr-Latn-CS"/>
        </w:rPr>
        <w:t>25.05</w:t>
      </w:r>
      <w:r>
        <w:rPr>
          <w:rFonts w:ascii="Calibri" w:hAnsi="Calibri" w:cs="Calibri"/>
          <w:sz w:val="22"/>
          <w:szCs w:val="22"/>
          <w:lang w:val="sr-Latn-CS"/>
        </w:rPr>
        <w:t>.2017</w:t>
      </w:r>
      <w:r w:rsidRPr="00F95B2E">
        <w:rPr>
          <w:rFonts w:ascii="Calibri" w:hAnsi="Calibri" w:cs="Calibri"/>
          <w:sz w:val="22"/>
          <w:szCs w:val="22"/>
          <w:lang w:val="sr-Latn-CS"/>
        </w:rPr>
        <w:t>. godine</w:t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</w:p>
    <w:p w:rsidR="00B16F77" w:rsidRPr="00B93613" w:rsidRDefault="00B16F77" w:rsidP="00B16F77">
      <w:pPr>
        <w:rPr>
          <w:rFonts w:ascii="Calibri" w:hAnsi="Calibri" w:cs="Calibri"/>
          <w:sz w:val="22"/>
          <w:szCs w:val="22"/>
          <w:lang w:val="sr-Latn-CS"/>
        </w:rPr>
      </w:pP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</w:p>
    <w:p w:rsidR="00A1712F" w:rsidRDefault="00B16F77" w:rsidP="00B16F77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3B3D62">
        <w:rPr>
          <w:rFonts w:ascii="Calibri" w:hAnsi="Calibri" w:cs="Calibri"/>
          <w:sz w:val="22"/>
          <w:szCs w:val="22"/>
          <w:lang w:val="sr-Latn-CS"/>
        </w:rPr>
        <w:t xml:space="preserve">196 Zakona o opštem upravnom postupku, </w:t>
      </w:r>
      <w:r w:rsidRPr="00B93613">
        <w:rPr>
          <w:rFonts w:ascii="Calibri" w:hAnsi="Calibri" w:cs="Calibri"/>
          <w:sz w:val="22"/>
          <w:szCs w:val="22"/>
          <w:lang w:val="sr-Latn-CS"/>
        </w:rPr>
        <w:t>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 w:rsidR="005058F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5058F4">
        <w:rPr>
          <w:rFonts w:ascii="Calibri" w:hAnsi="Calibri" w:cs="Calibri"/>
          <w:sz w:val="22"/>
          <w:szCs w:val="22"/>
        </w:rPr>
        <w:t>povodom</w:t>
      </w:r>
      <w:proofErr w:type="spellEnd"/>
      <w:r w:rsidR="005058F4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 w:rsidR="00A1712F">
        <w:rPr>
          <w:rFonts w:ascii="Calibri" w:hAnsi="Calibri" w:cs="Calibri"/>
          <w:sz w:val="22"/>
          <w:szCs w:val="22"/>
        </w:rPr>
        <w:t>,</w:t>
      </w:r>
      <w:r w:rsidR="00C60FC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 članica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(</w:t>
      </w:r>
      <w:r w:rsidRPr="00B658AD">
        <w:rPr>
          <w:rFonts w:ascii="Calibri" w:hAnsi="Calibri" w:cs="Calibri"/>
          <w:sz w:val="22"/>
          <w:szCs w:val="22"/>
          <w:lang w:val="sr-Latn-CS"/>
        </w:rPr>
        <w:t>Doo“Dit duga“,Nikšić;</w:t>
      </w:r>
      <w:r w:rsidR="007675D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B658AD">
        <w:rPr>
          <w:rFonts w:ascii="Calibri" w:hAnsi="Calibri" w:cs="Calibri"/>
          <w:sz w:val="22"/>
          <w:szCs w:val="22"/>
          <w:lang w:val="sr-Latn-CS"/>
        </w:rPr>
        <w:t>Doo“Obzovik“,Nikšić;</w:t>
      </w:r>
      <w:r w:rsidR="007675D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B658AD">
        <w:rPr>
          <w:rFonts w:ascii="Calibri" w:hAnsi="Calibri" w:cs="Calibri"/>
          <w:sz w:val="22"/>
          <w:szCs w:val="22"/>
          <w:lang w:val="sr-Latn-CS"/>
        </w:rPr>
        <w:t>Doo“Annabela“,Nikšić i Doo“Milić plus“,Nikšić)</w:t>
      </w:r>
      <w:r w:rsidR="00A1712F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Odluke</w:t>
      </w:r>
      <w:r w:rsidR="006D41F6">
        <w:rPr>
          <w:rFonts w:ascii="Calibri" w:hAnsi="Calibri" w:cs="Calibri"/>
          <w:sz w:val="22"/>
          <w:szCs w:val="22"/>
          <w:lang w:val="sr-Latn-CS"/>
        </w:rPr>
        <w:t xml:space="preserve"> tenderske komisije broj:2253/36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</w:t>
      </w:r>
    </w:p>
    <w:p w:rsidR="00B16F77" w:rsidRPr="00A1712F" w:rsidRDefault="00B16F77" w:rsidP="00B16F77">
      <w:pPr>
        <w:tabs>
          <w:tab w:val="left" w:pos="1035"/>
        </w:tabs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1712F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B16F77" w:rsidRPr="00B93613" w:rsidRDefault="00B16F77" w:rsidP="00B16F77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B16F77" w:rsidRPr="00264DCC" w:rsidRDefault="00B16F77" w:rsidP="00B16F77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B16F77" w:rsidRPr="009319C1" w:rsidRDefault="00B16F77" w:rsidP="00B16F7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B16F77" w:rsidRPr="00B93613" w:rsidRDefault="00B16F77" w:rsidP="00B16F77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 w:rsidR="00C60FC9">
        <w:rPr>
          <w:rFonts w:ascii="Calibri" w:hAnsi="Calibri" w:cs="Calibri"/>
          <w:b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 članica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(</w:t>
      </w:r>
      <w:r w:rsidRPr="00B658AD">
        <w:rPr>
          <w:rFonts w:ascii="Calibri" w:hAnsi="Calibri" w:cs="Calibri"/>
          <w:sz w:val="22"/>
          <w:szCs w:val="22"/>
          <w:lang w:val="sr-Latn-CS"/>
        </w:rPr>
        <w:t>Doo“Dit duga“,Nikšić;Doo“Obzovik“,Nikšić;Doo“Annabela“,Nikšić i Doo“Milić plus“,Nikšić)</w:t>
      </w:r>
      <w:r w:rsidR="00C60FC9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Odluke</w:t>
      </w:r>
      <w:r w:rsidR="006D41F6">
        <w:rPr>
          <w:rFonts w:ascii="Calibri" w:hAnsi="Calibri" w:cs="Calibri"/>
          <w:sz w:val="22"/>
          <w:szCs w:val="22"/>
          <w:lang w:val="sr-Latn-CS"/>
        </w:rPr>
        <w:t xml:space="preserve"> tenderske komisije broj 2253/36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6073D2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B16F77" w:rsidRPr="00F95B2E" w:rsidRDefault="00B16F77" w:rsidP="00B16F7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B16F77" w:rsidRDefault="00B16F77" w:rsidP="00B16F77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B16F77" w:rsidRDefault="00B16F77" w:rsidP="00B16F77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B16F77" w:rsidRDefault="00B16F77" w:rsidP="00B16F77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proofErr w:type="spellStart"/>
      <w:r>
        <w:rPr>
          <w:rFonts w:ascii="Calibri" w:hAnsi="Calibri" w:cs="Calibri"/>
          <w:sz w:val="22"/>
          <w:szCs w:val="22"/>
        </w:rPr>
        <w:t>Konzorcijuma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60FC9">
        <w:rPr>
          <w:rFonts w:ascii="Calibri" w:hAnsi="Calibri" w:cs="Calibri"/>
          <w:sz w:val="22"/>
          <w:szCs w:val="22"/>
          <w:lang w:val="sr-Latn-CS"/>
        </w:rPr>
        <w:t>članica</w:t>
      </w:r>
      <w:r w:rsidR="00C60FC9">
        <w:rPr>
          <w:lang w:val="sr-Latn-CS"/>
        </w:rPr>
        <w:t xml:space="preserve"> </w:t>
      </w:r>
      <w:r w:rsidRPr="00B658AD">
        <w:rPr>
          <w:rFonts w:ascii="Calibri" w:hAnsi="Calibri" w:cs="Calibri"/>
          <w:sz w:val="22"/>
          <w:szCs w:val="22"/>
          <w:lang w:val="sr-Latn-CS"/>
        </w:rPr>
        <w:t>Doo“Dit duga“,Nikšić;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B658AD">
        <w:rPr>
          <w:rFonts w:ascii="Calibri" w:hAnsi="Calibri" w:cs="Calibri"/>
          <w:sz w:val="22"/>
          <w:szCs w:val="22"/>
          <w:lang w:val="sr-Latn-CS"/>
        </w:rPr>
        <w:t>Doo“Obzovik“,Nikšić;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B658AD">
        <w:rPr>
          <w:rFonts w:ascii="Calibri" w:hAnsi="Calibri" w:cs="Calibri"/>
          <w:sz w:val="22"/>
          <w:szCs w:val="22"/>
          <w:lang w:val="sr-Latn-CS"/>
        </w:rPr>
        <w:t>Doo“Annabela“,</w:t>
      </w:r>
      <w:r w:rsidR="00C60FC9">
        <w:rPr>
          <w:rFonts w:ascii="Calibri" w:hAnsi="Calibri" w:cs="Calibri"/>
          <w:sz w:val="22"/>
          <w:szCs w:val="22"/>
          <w:lang w:val="sr-Latn-CS"/>
        </w:rPr>
        <w:t>Nikšić i Doo“Milić plus“,Nikšić</w:t>
      </w:r>
      <w:r>
        <w:rPr>
          <w:rFonts w:ascii="Calibri" w:hAnsi="Calibri" w:cs="Calibri"/>
          <w:sz w:val="22"/>
          <w:szCs w:val="22"/>
          <w:lang w:val="sr-Latn-CS"/>
        </w:rPr>
        <w:t xml:space="preserve"> iz </w:t>
      </w:r>
      <w:r w:rsidR="00C60FC9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jer isti konzorcijum kao ponuđač je dostavio odnosno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A1712F">
        <w:rPr>
          <w:rFonts w:ascii="Calibri" w:hAnsi="Calibri" w:cs="Calibri"/>
          <w:sz w:val="22"/>
          <w:szCs w:val="22"/>
          <w:lang w:val="sr-Latn-CS"/>
        </w:rPr>
        <w:t>č</w:t>
      </w:r>
      <w:r w:rsidR="00C60FC9">
        <w:rPr>
          <w:rFonts w:ascii="Calibri" w:hAnsi="Calibri" w:cs="Calibri"/>
          <w:sz w:val="22"/>
          <w:szCs w:val="22"/>
          <w:lang w:val="sr-Latn-CS"/>
        </w:rPr>
        <w:t>lanice</w:t>
      </w:r>
      <w:r>
        <w:rPr>
          <w:rFonts w:ascii="Calibri" w:hAnsi="Calibri" w:cs="Calibri"/>
          <w:sz w:val="22"/>
          <w:szCs w:val="22"/>
          <w:lang w:val="sr-Latn-CS"/>
        </w:rPr>
        <w:t xml:space="preserve"> konzorcijuma </w:t>
      </w:r>
      <w:r w:rsidRPr="00DB6C8E">
        <w:rPr>
          <w:rFonts w:ascii="Calibri" w:hAnsi="Calibri" w:cs="Calibri"/>
          <w:sz w:val="22"/>
          <w:szCs w:val="22"/>
          <w:lang w:val="sr-Latn-CS"/>
        </w:rPr>
        <w:t>Doo“Dit duga“,Nikšić</w:t>
      </w:r>
      <w:r>
        <w:rPr>
          <w:rFonts w:ascii="Calibri" w:hAnsi="Calibri" w:cs="Calibri"/>
          <w:sz w:val="22"/>
          <w:szCs w:val="22"/>
          <w:lang w:val="sr-Latn-CS"/>
        </w:rPr>
        <w:t xml:space="preserve"> (ima posjedovni list na fizičko lice),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B6C8E">
        <w:rPr>
          <w:rFonts w:ascii="Calibri" w:hAnsi="Calibri" w:cs="Calibri"/>
          <w:sz w:val="22"/>
          <w:szCs w:val="22"/>
          <w:lang w:val="sr-Latn-CS"/>
        </w:rPr>
        <w:t>Doo“Obzovik“,Nikšić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464DD0">
        <w:rPr>
          <w:rFonts w:ascii="Calibri" w:hAnsi="Calibri" w:cs="Calibri"/>
          <w:sz w:val="22"/>
          <w:szCs w:val="22"/>
          <w:lang w:val="sr-Latn-CS"/>
        </w:rPr>
        <w:t>(ima posjedovni list na fizičko lice)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464DD0">
        <w:rPr>
          <w:rFonts w:ascii="Calibri" w:hAnsi="Calibri" w:cs="Calibri"/>
          <w:sz w:val="22"/>
          <w:szCs w:val="22"/>
          <w:lang w:val="sr-Latn-CS"/>
        </w:rPr>
        <w:t>Doo“Milić plus“,Nikšić</w:t>
      </w:r>
      <w:r>
        <w:rPr>
          <w:rFonts w:ascii="Calibri" w:hAnsi="Calibri" w:cs="Calibri"/>
          <w:sz w:val="22"/>
          <w:szCs w:val="22"/>
          <w:lang w:val="sr-Latn-CS"/>
        </w:rPr>
        <w:t xml:space="preserve"> (nije dostavio posjedovni list</w:t>
      </w:r>
      <w:r w:rsidRPr="00F548DB">
        <w:rPr>
          <w:rFonts w:ascii="Calibri" w:hAnsi="Calibri" w:cs="Calibri"/>
          <w:sz w:val="22"/>
          <w:szCs w:val="22"/>
          <w:lang w:val="sr-Latn-CS"/>
        </w:rPr>
        <w:t>)</w:t>
      </w:r>
      <w:r w:rsidR="00C60FC9" w:rsidRPr="00F548DB">
        <w:rPr>
          <w:rFonts w:ascii="Calibri" w:hAnsi="Calibri" w:cs="Calibri"/>
          <w:sz w:val="22"/>
          <w:szCs w:val="22"/>
          <w:lang w:val="sr-Latn-CS"/>
        </w:rPr>
        <w:t>,</w:t>
      </w:r>
      <w:r w:rsidRPr="00F548DB">
        <w:rPr>
          <w:rFonts w:ascii="Calibri" w:hAnsi="Calibri" w:cs="Calibri"/>
          <w:sz w:val="22"/>
          <w:szCs w:val="22"/>
          <w:lang w:val="sr-Latn-CS"/>
        </w:rPr>
        <w:t xml:space="preserve"> te time nije</w:t>
      </w:r>
      <w:r w:rsidR="00A1712F" w:rsidRPr="00F548DB">
        <w:rPr>
          <w:rFonts w:ascii="Calibri" w:hAnsi="Calibri" w:cs="Calibri"/>
          <w:sz w:val="22"/>
          <w:szCs w:val="22"/>
          <w:lang w:val="sr-Latn-CS"/>
        </w:rPr>
        <w:t xml:space="preserve">su </w:t>
      </w:r>
      <w:r w:rsidR="006073D2" w:rsidRPr="00F548DB">
        <w:rPr>
          <w:rFonts w:ascii="Calibri" w:hAnsi="Calibri" w:cs="Calibri"/>
          <w:sz w:val="22"/>
          <w:szCs w:val="22"/>
          <w:lang w:val="sr-Latn-CS"/>
        </w:rPr>
        <w:t>ispunili uslove iz J</w:t>
      </w:r>
      <w:r w:rsidR="00A1712F" w:rsidRPr="00F548DB">
        <w:rPr>
          <w:rFonts w:ascii="Calibri" w:hAnsi="Calibri" w:cs="Calibri"/>
          <w:sz w:val="22"/>
          <w:szCs w:val="22"/>
          <w:lang w:val="sr-Latn-CS"/>
        </w:rPr>
        <w:t>avnog poziva i tenderske dokum</w:t>
      </w:r>
      <w:r w:rsidR="00C60FC9" w:rsidRPr="00F548DB">
        <w:rPr>
          <w:rFonts w:ascii="Calibri" w:hAnsi="Calibri" w:cs="Calibri"/>
          <w:sz w:val="22"/>
          <w:szCs w:val="22"/>
          <w:lang w:val="sr-Latn-CS"/>
        </w:rPr>
        <w:t xml:space="preserve">entacije, </w:t>
      </w:r>
      <w:r w:rsidR="00A1712F" w:rsidRPr="00F548DB">
        <w:rPr>
          <w:rFonts w:ascii="Calibri" w:hAnsi="Calibri" w:cs="Calibri"/>
          <w:sz w:val="22"/>
          <w:szCs w:val="22"/>
          <w:lang w:val="sr-Latn-CS"/>
        </w:rPr>
        <w:t>odnosno</w:t>
      </w:r>
      <w:r w:rsidR="00C60FC9" w:rsidRPr="00F548DB">
        <w:rPr>
          <w:rFonts w:ascii="Calibri" w:hAnsi="Calibri" w:cs="Calibri"/>
          <w:sz w:val="22"/>
          <w:szCs w:val="22"/>
          <w:lang w:val="sr-Latn-CS"/>
        </w:rPr>
        <w:t>,</w:t>
      </w:r>
      <w:r w:rsidR="00A1712F" w:rsidRPr="00F548DB">
        <w:rPr>
          <w:rFonts w:ascii="Calibri" w:hAnsi="Calibri" w:cs="Calibri"/>
          <w:sz w:val="22"/>
          <w:szCs w:val="22"/>
          <w:lang w:val="sr-Latn-CS"/>
        </w:rPr>
        <w:t xml:space="preserve"> nije</w:t>
      </w:r>
      <w:r w:rsidR="00C60FC9" w:rsidRPr="00F548DB">
        <w:rPr>
          <w:rFonts w:ascii="Calibri" w:hAnsi="Calibri" w:cs="Calibri"/>
          <w:sz w:val="22"/>
          <w:szCs w:val="22"/>
          <w:lang w:val="sr-Latn-CS"/>
        </w:rPr>
        <w:t>su dostavili</w:t>
      </w:r>
      <w:r w:rsidR="00A1712F" w:rsidRPr="00F548DB">
        <w:rPr>
          <w:rFonts w:ascii="Calibri" w:hAnsi="Calibri" w:cs="Calibri"/>
          <w:sz w:val="22"/>
          <w:szCs w:val="22"/>
          <w:lang w:val="sr-Latn-CS"/>
        </w:rPr>
        <w:t xml:space="preserve"> dokaz o vlasništvu poslovnog prostora-pogona</w:t>
      </w:r>
      <w:r w:rsidR="005058F4" w:rsidRPr="00F548D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1712F" w:rsidRPr="00F548DB">
        <w:rPr>
          <w:rFonts w:ascii="Calibri" w:hAnsi="Calibri" w:cs="Calibri"/>
          <w:sz w:val="22"/>
          <w:szCs w:val="22"/>
          <w:lang w:val="sr-Latn-CS"/>
        </w:rPr>
        <w:t>za primarnu preradu drveta; za polufinalnu i finalnu preradu</w:t>
      </w:r>
      <w:r w:rsidR="00A1712F" w:rsidRPr="005268EA">
        <w:rPr>
          <w:rFonts w:ascii="Calibri" w:hAnsi="Calibri" w:cs="Calibri"/>
          <w:sz w:val="22"/>
          <w:szCs w:val="22"/>
          <w:lang w:val="sr-Latn-CS"/>
        </w:rPr>
        <w:t xml:space="preserve"> drveta, osnovnih sredstava, opreme i mašina za primarnu proizvodnju drveta, osnovnih sredstava-opreme i mašina za polufinalnu i finalnu preradu</w:t>
      </w:r>
      <w:r w:rsidR="005058F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1712F" w:rsidRPr="00386A0B">
        <w:rPr>
          <w:rFonts w:ascii="Calibri" w:hAnsi="Calibri" w:cs="Calibri"/>
          <w:sz w:val="22"/>
          <w:szCs w:val="22"/>
          <w:lang w:val="sr-Latn-CS"/>
        </w:rPr>
        <w:t>drveta, list nepokretnosti. Samim tim smatra se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da </w:t>
      </w:r>
      <w:r w:rsidR="00C60FC9" w:rsidRPr="00F548DB">
        <w:rPr>
          <w:rFonts w:ascii="Calibri" w:hAnsi="Calibri" w:cs="Calibri"/>
          <w:sz w:val="22"/>
          <w:szCs w:val="22"/>
          <w:lang w:val="sr-Latn-CS"/>
        </w:rPr>
        <w:t>ponuda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1712F" w:rsidRPr="005268EA">
        <w:rPr>
          <w:rFonts w:ascii="Calibri" w:hAnsi="Calibri" w:cs="Calibri"/>
          <w:sz w:val="22"/>
          <w:szCs w:val="22"/>
          <w:lang w:val="sr-Latn-CS"/>
        </w:rPr>
        <w:t>n</w:t>
      </w:r>
      <w:r w:rsidR="00C60FC9">
        <w:rPr>
          <w:rFonts w:ascii="Calibri" w:hAnsi="Calibri" w:cs="Calibri"/>
          <w:sz w:val="22"/>
          <w:szCs w:val="22"/>
          <w:lang w:val="sr-Latn-CS"/>
        </w:rPr>
        <w:t>e odgovara uslovima predviđenim J</w:t>
      </w:r>
      <w:r w:rsidR="00A1712F" w:rsidRPr="005268EA">
        <w:rPr>
          <w:rFonts w:ascii="Calibri" w:hAnsi="Calibri" w:cs="Calibri"/>
          <w:sz w:val="22"/>
          <w:szCs w:val="22"/>
          <w:lang w:val="sr-Latn-CS"/>
        </w:rPr>
        <w:t>avnim pozivom i tenderskom dokumentacijom.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Takođe, </w:t>
      </w:r>
      <w:r w:rsidR="00A1712F">
        <w:rPr>
          <w:rFonts w:ascii="Calibri" w:hAnsi="Calibri" w:cs="Calibri"/>
          <w:sz w:val="22"/>
          <w:szCs w:val="22"/>
          <w:lang w:val="sr-Latn-CS"/>
        </w:rPr>
        <w:t xml:space="preserve"> član</w:t>
      </w:r>
      <w:r w:rsidR="00E70FEB">
        <w:rPr>
          <w:rFonts w:ascii="Calibri" w:hAnsi="Calibri" w:cs="Calibri"/>
          <w:sz w:val="22"/>
          <w:szCs w:val="22"/>
          <w:lang w:val="sr-Latn-CS"/>
        </w:rPr>
        <w:t>ica</w:t>
      </w:r>
      <w:r w:rsidR="00A1712F">
        <w:rPr>
          <w:rFonts w:ascii="Calibri" w:hAnsi="Calibri" w:cs="Calibri"/>
          <w:sz w:val="22"/>
          <w:szCs w:val="22"/>
          <w:lang w:val="sr-Latn-CS"/>
        </w:rPr>
        <w:t xml:space="preserve"> Konzorcijuma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1712F" w:rsidRPr="00B658AD">
        <w:rPr>
          <w:rFonts w:ascii="Calibri" w:hAnsi="Calibri" w:cs="Calibri"/>
          <w:sz w:val="22"/>
          <w:szCs w:val="22"/>
          <w:lang w:val="sr-Latn-CS"/>
        </w:rPr>
        <w:t>Doo“Annabela“,Nikšić</w:t>
      </w:r>
      <w:r w:rsidR="00A1712F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nije dostavila valjanu </w:t>
      </w:r>
      <w:r w:rsidR="00A1712F">
        <w:rPr>
          <w:rFonts w:ascii="Calibri" w:hAnsi="Calibri" w:cs="Calibri"/>
          <w:sz w:val="22"/>
          <w:szCs w:val="22"/>
          <w:lang w:val="sr-Latn-CS"/>
        </w:rPr>
        <w:t>potvrdu</w:t>
      </w:r>
      <w:r w:rsidRPr="005268EA">
        <w:rPr>
          <w:rFonts w:ascii="Calibri" w:hAnsi="Calibri" w:cs="Calibri"/>
          <w:sz w:val="22"/>
          <w:szCs w:val="22"/>
          <w:lang w:val="sr-Latn-CS"/>
        </w:rPr>
        <w:t xml:space="preserve"> o plaćenim pore</w:t>
      </w:r>
      <w:r w:rsidR="00283633">
        <w:rPr>
          <w:rFonts w:ascii="Calibri" w:hAnsi="Calibri" w:cs="Calibri"/>
          <w:sz w:val="22"/>
          <w:szCs w:val="22"/>
          <w:lang w:val="sr-Latn-CS"/>
        </w:rPr>
        <w:t>zima i doprinosima u skladu sa J</w:t>
      </w:r>
      <w:r w:rsidRPr="005268EA">
        <w:rPr>
          <w:rFonts w:ascii="Calibri" w:hAnsi="Calibri" w:cs="Calibri"/>
          <w:sz w:val="22"/>
          <w:szCs w:val="22"/>
          <w:lang w:val="sr-Latn-CS"/>
        </w:rPr>
        <w:t>avnim pozivom, t.j. u roku od 90 dana prije dana javnog otvaranja ponuda. Ovo predstavlja eliminatorni uslov za odbijanje ponude kao neprihvatlj</w:t>
      </w:r>
      <w:r w:rsidR="00A1712F">
        <w:rPr>
          <w:rFonts w:ascii="Calibri" w:hAnsi="Calibri" w:cs="Calibri"/>
          <w:sz w:val="22"/>
          <w:szCs w:val="22"/>
          <w:lang w:val="sr-Latn-CS"/>
        </w:rPr>
        <w:t>ive iz tačke 4.</w:t>
      </w:r>
      <w:r w:rsidR="00283633">
        <w:rPr>
          <w:rFonts w:ascii="Calibri" w:hAnsi="Calibri" w:cs="Calibri"/>
          <w:sz w:val="22"/>
          <w:szCs w:val="22"/>
          <w:lang w:val="sr-Latn-CS"/>
        </w:rPr>
        <w:t>1. J</w:t>
      </w:r>
      <w:r w:rsidR="00A1712F">
        <w:rPr>
          <w:rFonts w:ascii="Calibri" w:hAnsi="Calibri" w:cs="Calibri"/>
          <w:sz w:val="22"/>
          <w:szCs w:val="22"/>
          <w:lang w:val="sr-Latn-CS"/>
        </w:rPr>
        <w:t>avnog poziva</w:t>
      </w:r>
      <w:r w:rsidR="00BD0A91">
        <w:rPr>
          <w:rFonts w:ascii="Calibri" w:hAnsi="Calibri" w:cs="Calibri"/>
          <w:sz w:val="22"/>
          <w:szCs w:val="22"/>
          <w:lang w:val="sr-Latn-CS"/>
        </w:rPr>
        <w:t>.</w:t>
      </w:r>
    </w:p>
    <w:p w:rsidR="00A1712F" w:rsidRDefault="00A1712F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95F91" w:rsidRDefault="00B16F77" w:rsidP="00595F91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1712F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>
        <w:rPr>
          <w:rFonts w:ascii="Calibri" w:hAnsi="Calibri" w:cs="Calibri"/>
          <w:sz w:val="22"/>
          <w:szCs w:val="22"/>
          <w:lang w:val="sr-Latn-CS"/>
        </w:rPr>
        <w:t xml:space="preserve"> 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ca,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D0A91">
        <w:rPr>
          <w:rFonts w:ascii="Calibri" w:hAnsi="Calibri" w:cs="Calibri"/>
          <w:sz w:val="22"/>
          <w:szCs w:val="22"/>
          <w:lang w:val="sr-Latn-CS"/>
        </w:rPr>
        <w:t>(</w:t>
      </w:r>
      <w:r w:rsidR="00BD0A91" w:rsidRPr="00B658AD">
        <w:rPr>
          <w:rFonts w:ascii="Calibri" w:hAnsi="Calibri" w:cs="Calibri"/>
          <w:sz w:val="22"/>
          <w:szCs w:val="22"/>
          <w:lang w:val="sr-Latn-CS"/>
        </w:rPr>
        <w:t>Doo“Dit duga“,Nikšić;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D0A91" w:rsidRPr="00B658AD">
        <w:rPr>
          <w:rFonts w:ascii="Calibri" w:hAnsi="Calibri" w:cs="Calibri"/>
          <w:sz w:val="22"/>
          <w:szCs w:val="22"/>
          <w:lang w:val="sr-Latn-CS"/>
        </w:rPr>
        <w:t>Doo“Obzovik“,Nikšić;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D0A91" w:rsidRPr="00B658AD">
        <w:rPr>
          <w:rFonts w:ascii="Calibri" w:hAnsi="Calibri" w:cs="Calibri"/>
          <w:sz w:val="22"/>
          <w:szCs w:val="22"/>
          <w:lang w:val="sr-Latn-CS"/>
        </w:rPr>
        <w:t>Doo“Annabela“,Nikšić i Doo“Milić plus“,Nikšić)</w:t>
      </w:r>
      <w:r w:rsidR="00A1712F">
        <w:rPr>
          <w:rFonts w:ascii="Calibri" w:hAnsi="Calibri" w:cs="Calibri"/>
          <w:sz w:val="22"/>
          <w:szCs w:val="22"/>
          <w:lang w:val="sr-Latn-CS"/>
        </w:rPr>
        <w:t>,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1712F">
        <w:rPr>
          <w:rFonts w:ascii="Calibri" w:hAnsi="Calibri" w:cs="Calibri"/>
          <w:sz w:val="22"/>
          <w:szCs w:val="22"/>
          <w:lang w:val="sr-Latn-CS"/>
        </w:rPr>
        <w:t>koji</w:t>
      </w:r>
      <w:r>
        <w:rPr>
          <w:rFonts w:ascii="Calibri" w:hAnsi="Calibri" w:cs="Calibri"/>
          <w:sz w:val="22"/>
          <w:szCs w:val="22"/>
          <w:lang w:val="sr-Latn-CS"/>
        </w:rPr>
        <w:t xml:space="preserve"> navodi</w:t>
      </w:r>
      <w:r w:rsidR="00A1712F">
        <w:rPr>
          <w:rFonts w:ascii="Calibri" w:hAnsi="Calibri" w:cs="Calibri"/>
          <w:sz w:val="22"/>
          <w:szCs w:val="22"/>
          <w:lang w:val="sr-Latn-CS"/>
        </w:rPr>
        <w:t xml:space="preserve"> da je odluka neosnovana i nezakonita jer smatraju </w:t>
      </w:r>
      <w:r w:rsidR="00BD0A91">
        <w:rPr>
          <w:rFonts w:ascii="Calibri" w:hAnsi="Calibri" w:cs="Calibri"/>
          <w:sz w:val="22"/>
          <w:szCs w:val="22"/>
          <w:lang w:val="sr-Latn-CS"/>
        </w:rPr>
        <w:t xml:space="preserve">da dokaz o vlasništvu ne predstavlja eliminatorni uslov za odbijanje ponuda, već isti služi iskljušivo kao dokaz za bodovanje kod kriterijuma gdje se boduje </w:t>
      </w:r>
      <w:r w:rsidR="00BD0A91">
        <w:rPr>
          <w:rFonts w:ascii="Calibri" w:hAnsi="Calibri" w:cs="Calibri"/>
          <w:sz w:val="22"/>
          <w:szCs w:val="22"/>
          <w:lang w:val="sr-Latn-CS"/>
        </w:rPr>
        <w:lastRenderedPageBreak/>
        <w:t>primarna i finaln</w:t>
      </w:r>
      <w:r w:rsidR="00E30E16">
        <w:rPr>
          <w:rFonts w:ascii="Calibri" w:hAnsi="Calibri" w:cs="Calibri"/>
          <w:sz w:val="22"/>
          <w:szCs w:val="22"/>
          <w:lang w:val="sr-Latn-CS"/>
        </w:rPr>
        <w:t>a prerada drveta.</w:t>
      </w:r>
      <w:r w:rsidR="0028363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30E16">
        <w:rPr>
          <w:rFonts w:ascii="Calibri" w:hAnsi="Calibri" w:cs="Calibri"/>
          <w:sz w:val="22"/>
          <w:szCs w:val="22"/>
          <w:lang w:val="sr-Latn-CS"/>
        </w:rPr>
        <w:t>Smatraju da J</w:t>
      </w:r>
      <w:r w:rsidR="00BD0A91">
        <w:rPr>
          <w:rFonts w:ascii="Calibri" w:hAnsi="Calibri" w:cs="Calibri"/>
          <w:sz w:val="22"/>
          <w:szCs w:val="22"/>
          <w:lang w:val="sr-Latn-CS"/>
        </w:rPr>
        <w:t xml:space="preserve">avnom pozivu nije izričito navedeno da poslovne prostorije gdje se obavlja prerada drveta moraju biti u vlasništvu ponuđača. Smatraju da je član konzorcijuma </w:t>
      </w:r>
      <w:r w:rsidR="00BD0A91" w:rsidRPr="00B658AD">
        <w:rPr>
          <w:rFonts w:ascii="Calibri" w:hAnsi="Calibri" w:cs="Calibri"/>
          <w:sz w:val="22"/>
          <w:szCs w:val="22"/>
          <w:lang w:val="sr-Latn-CS"/>
        </w:rPr>
        <w:t>Doo“Annabela“,Nikšić</w:t>
      </w:r>
      <w:r w:rsidR="00BD0A91">
        <w:rPr>
          <w:rFonts w:ascii="Calibri" w:hAnsi="Calibri" w:cs="Calibri"/>
          <w:sz w:val="22"/>
          <w:szCs w:val="22"/>
          <w:lang w:val="sr-Latn-CS"/>
        </w:rPr>
        <w:t xml:space="preserve">, dovedena u zabludu jer je potvrdu koju je priložila o izmirenim porezima i doprinosima </w:t>
      </w:r>
      <w:r w:rsidR="003C3172">
        <w:rPr>
          <w:rFonts w:ascii="Calibri" w:hAnsi="Calibri" w:cs="Calibri"/>
          <w:sz w:val="22"/>
          <w:szCs w:val="22"/>
          <w:lang w:val="sr-Latn-CS"/>
        </w:rPr>
        <w:t>, pripremajući se za J</w:t>
      </w:r>
      <w:r w:rsidR="00595F91">
        <w:rPr>
          <w:rFonts w:ascii="Calibri" w:hAnsi="Calibri" w:cs="Calibri"/>
          <w:sz w:val="22"/>
          <w:szCs w:val="22"/>
          <w:lang w:val="sr-Latn-CS"/>
        </w:rPr>
        <w:t>avni poziv od 12.03.2017.godine, koji je prethodno objavljen od strane Uprave za šume a kako je isti poništen 23.03.2017.godine, i istog dana objavljen novi poziv uz obavještenje da dokumentacija preuzeta po poništenom pozivu biće važeća. Smatr</w:t>
      </w:r>
      <w:r w:rsidR="00E70FEB">
        <w:rPr>
          <w:rFonts w:ascii="Calibri" w:hAnsi="Calibri" w:cs="Calibri"/>
          <w:sz w:val="22"/>
          <w:szCs w:val="22"/>
          <w:lang w:val="sr-Latn-CS"/>
        </w:rPr>
        <w:t>aju da se u slučaju poništenja J</w:t>
      </w:r>
      <w:r w:rsidR="00595F91">
        <w:rPr>
          <w:rFonts w:ascii="Calibri" w:hAnsi="Calibri" w:cs="Calibri"/>
          <w:sz w:val="22"/>
          <w:szCs w:val="22"/>
          <w:lang w:val="sr-Latn-CS"/>
        </w:rPr>
        <w:t>avnog poziva od strane Ministarstva poljoprivrede i ruralnog razvoja</w:t>
      </w:r>
      <w:r w:rsidR="00E70FEB">
        <w:rPr>
          <w:rFonts w:ascii="Calibri" w:hAnsi="Calibri" w:cs="Calibri"/>
          <w:sz w:val="22"/>
          <w:szCs w:val="22"/>
          <w:lang w:val="sr-Latn-CS"/>
        </w:rPr>
        <w:t>-</w:t>
      </w:r>
      <w:r w:rsidR="00E70FEB" w:rsidRPr="00F548DB">
        <w:rPr>
          <w:rFonts w:ascii="Calibri" w:hAnsi="Calibri" w:cs="Calibri"/>
          <w:sz w:val="22"/>
          <w:szCs w:val="22"/>
          <w:lang w:val="sr-Latn-CS"/>
        </w:rPr>
        <w:t>Uprave za šume</w:t>
      </w:r>
      <w:r w:rsidR="00E70FEB">
        <w:rPr>
          <w:rFonts w:ascii="Calibri" w:hAnsi="Calibri" w:cs="Calibri"/>
          <w:sz w:val="22"/>
          <w:szCs w:val="22"/>
          <w:lang w:val="sr-Latn-CS"/>
        </w:rPr>
        <w:t>,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moraju obavijestiti p</w:t>
      </w:r>
      <w:r w:rsidR="00E70FEB">
        <w:rPr>
          <w:rFonts w:ascii="Calibri" w:hAnsi="Calibri" w:cs="Calibri"/>
          <w:sz w:val="22"/>
          <w:szCs w:val="22"/>
          <w:lang w:val="sr-Latn-CS"/>
        </w:rPr>
        <w:t>onuđači u pisanoj formi uz navođenje razloga za poništenje J</w:t>
      </w:r>
      <w:r w:rsidR="00595F91">
        <w:rPr>
          <w:rFonts w:ascii="Calibri" w:hAnsi="Calibri" w:cs="Calibri"/>
          <w:sz w:val="22"/>
          <w:szCs w:val="22"/>
          <w:lang w:val="sr-Latn-CS"/>
        </w:rPr>
        <w:t>avnog poziva. Predlažu da ukine pobijana odluka  i da se usvoji prigovor podnosilaca prigovora-ponuđača Konzorcijum</w:t>
      </w:r>
      <w:r w:rsidR="00595F91"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 w:rsidR="00595F91">
        <w:rPr>
          <w:rFonts w:ascii="Calibri" w:hAnsi="Calibri" w:cs="Calibri"/>
          <w:sz w:val="22"/>
          <w:szCs w:val="22"/>
          <w:lang w:val="sr-Latn-CS"/>
        </w:rPr>
        <w:t>ca,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>
        <w:rPr>
          <w:rFonts w:ascii="Calibri" w:hAnsi="Calibri" w:cs="Calibri"/>
          <w:sz w:val="22"/>
          <w:szCs w:val="22"/>
          <w:lang w:val="sr-Latn-CS"/>
        </w:rPr>
        <w:t>(</w:t>
      </w:r>
      <w:r w:rsidR="00595F91" w:rsidRPr="00B658AD">
        <w:rPr>
          <w:rFonts w:ascii="Calibri" w:hAnsi="Calibri" w:cs="Calibri"/>
          <w:sz w:val="22"/>
          <w:szCs w:val="22"/>
          <w:lang w:val="sr-Latn-CS"/>
        </w:rPr>
        <w:t>Doo“Dit duga“,Nikšić;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 w:rsidRPr="00B658AD">
        <w:rPr>
          <w:rFonts w:ascii="Calibri" w:hAnsi="Calibri" w:cs="Calibri"/>
          <w:sz w:val="22"/>
          <w:szCs w:val="22"/>
          <w:lang w:val="sr-Latn-CS"/>
        </w:rPr>
        <w:t>Doo“Obzovik“,Nikšić;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 w:rsidRPr="00B658AD">
        <w:rPr>
          <w:rFonts w:ascii="Calibri" w:hAnsi="Calibri" w:cs="Calibri"/>
          <w:sz w:val="22"/>
          <w:szCs w:val="22"/>
          <w:lang w:val="sr-Latn-CS"/>
        </w:rPr>
        <w:t>Doo“Annabela“,Nikšić i Doo“Milić plus“,Nikšić)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i da se isti izbo</w:t>
      </w:r>
      <w:r w:rsidR="00283633">
        <w:rPr>
          <w:rFonts w:ascii="Calibri" w:hAnsi="Calibri" w:cs="Calibri"/>
          <w:sz w:val="22"/>
          <w:szCs w:val="22"/>
          <w:lang w:val="sr-Latn-CS"/>
        </w:rPr>
        <w:t>duju u skladu sa kriterijumima J</w:t>
      </w:r>
      <w:r w:rsidR="00595F91">
        <w:rPr>
          <w:rFonts w:ascii="Calibri" w:hAnsi="Calibri" w:cs="Calibri"/>
          <w:sz w:val="22"/>
          <w:szCs w:val="22"/>
          <w:lang w:val="sr-Latn-CS"/>
        </w:rPr>
        <w:t>avnog poziva.</w:t>
      </w:r>
    </w:p>
    <w:p w:rsidR="00A1712F" w:rsidRDefault="00A1712F" w:rsidP="00595F91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595F91" w:rsidRDefault="00595F91" w:rsidP="00595F91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E70FEB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A1712F" w:rsidRDefault="00A1712F" w:rsidP="00595F91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95F91" w:rsidRDefault="00595F91" w:rsidP="00595F91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Javni poziv je objavljen u dnevnim novinama ''Pobjeda '', dana </w:t>
      </w:r>
      <w:r w:rsidR="00427747" w:rsidRPr="00427747">
        <w:rPr>
          <w:rFonts w:ascii="Calibri" w:hAnsi="Calibri" w:cs="Calibri"/>
          <w:sz w:val="22"/>
          <w:szCs w:val="22"/>
          <w:lang w:val="sr-Latn-CS"/>
        </w:rPr>
        <w:t>23.03</w:t>
      </w:r>
      <w:r w:rsidRPr="00427747">
        <w:rPr>
          <w:rFonts w:ascii="Calibri" w:hAnsi="Calibri" w:cs="Calibri"/>
          <w:sz w:val="22"/>
          <w:szCs w:val="22"/>
          <w:lang w:val="sr-Latn-CS"/>
        </w:rPr>
        <w:t>.2017.god,</w:t>
      </w:r>
      <w:r>
        <w:rPr>
          <w:rFonts w:ascii="Calibri" w:hAnsi="Calibri" w:cs="Calibri"/>
          <w:sz w:val="22"/>
          <w:szCs w:val="22"/>
          <w:lang w:val="sr-Latn-CS"/>
        </w:rPr>
        <w:t xml:space="preserve"> u kome su dati uslovi za javljanje na tender.</w:t>
      </w:r>
      <w:bookmarkStart w:id="0" w:name="_GoBack"/>
      <w:bookmarkEnd w:id="0"/>
    </w:p>
    <w:p w:rsidR="00595F91" w:rsidRDefault="00E36444" w:rsidP="00595F91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U tački </w:t>
      </w:r>
      <w:r w:rsidRPr="00F548DB">
        <w:rPr>
          <w:rFonts w:ascii="Calibri" w:hAnsi="Calibri" w:cs="Calibri"/>
          <w:sz w:val="22"/>
          <w:szCs w:val="22"/>
          <w:lang w:val="sr-Latn-CS"/>
        </w:rPr>
        <w:t>3 stav 3 J</w:t>
      </w:r>
      <w:r w:rsidR="00595F91" w:rsidRPr="00F548DB">
        <w:rPr>
          <w:rFonts w:ascii="Calibri" w:hAnsi="Calibri" w:cs="Calibri"/>
          <w:sz w:val="22"/>
          <w:szCs w:val="22"/>
          <w:lang w:val="sr-Latn-CS"/>
        </w:rPr>
        <w:t>avnog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poziva se eksplicitno navodi: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dokumentacije ili na način koji n</w:t>
      </w:r>
      <w:r w:rsidR="00283633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="00595F91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</w:p>
    <w:p w:rsidR="00595F91" w:rsidRDefault="00E36444" w:rsidP="00595F91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</w:t>
      </w:r>
      <w:r w:rsidRPr="00F548DB">
        <w:rPr>
          <w:rFonts w:ascii="Calibri" w:hAnsi="Calibri" w:cs="Calibri"/>
          <w:sz w:val="22"/>
          <w:szCs w:val="22"/>
          <w:lang w:val="sr-Latn-CS"/>
        </w:rPr>
        <w:t>tački 3 stav 2</w:t>
      </w:r>
      <w:r w:rsidR="00595F91" w:rsidRPr="00F548D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F548DB">
        <w:rPr>
          <w:rFonts w:ascii="Calibri" w:hAnsi="Calibri" w:cs="Calibri"/>
          <w:sz w:val="22"/>
          <w:szCs w:val="22"/>
          <w:lang w:val="sr-Latn-CS"/>
        </w:rPr>
        <w:t xml:space="preserve">Javnog poziva </w:t>
      </w:r>
      <w:r w:rsidR="00595F91" w:rsidRPr="00F548DB">
        <w:rPr>
          <w:rFonts w:ascii="Calibri" w:hAnsi="Calibri" w:cs="Calibri"/>
          <w:sz w:val="22"/>
          <w:szCs w:val="22"/>
          <w:lang w:val="sr-Latn-CS"/>
        </w:rPr>
        <w:t>je rečeno: (citiramo:''kod dostavljanja svojih ponuda ponuđači moraju poštovati sve instrukcije(uslove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i upustva),</w:t>
      </w:r>
      <w:r w:rsidR="00595F91" w:rsidRPr="00670EB5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="00595F91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citata. Navodi se još (citiramo:'' Tenderska komisija može ocijeniti samo podatke koji su sadržani u ponudama'', kraj  citata).</w:t>
      </w:r>
    </w:p>
    <w:p w:rsidR="00595F91" w:rsidRDefault="00595F91" w:rsidP="00595F91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Navodi se i još:(citiramo:''Komisija ne može ocjenjivati nešto što nije navedeno u ponudi'',kraj citata).</w:t>
      </w:r>
    </w:p>
    <w:p w:rsidR="001B2787" w:rsidRDefault="00283633" w:rsidP="00B16F77">
      <w:pPr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Pravo učešća na na ovom J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avnom pozivu – javnom tenderu imju </w:t>
      </w:r>
      <w:r w:rsidR="00595F91" w:rsidRPr="00163D7E">
        <w:rPr>
          <w:rFonts w:ascii="Calibri" w:hAnsi="Calibri" w:cs="Calibri"/>
          <w:b/>
          <w:sz w:val="22"/>
          <w:szCs w:val="22"/>
          <w:lang w:val="sr-Latn-CS"/>
        </w:rPr>
        <w:t>pravna lica</w:t>
      </w:r>
      <w:r w:rsidR="00E36444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595F91">
        <w:rPr>
          <w:rFonts w:ascii="Calibri" w:hAnsi="Calibri" w:cs="Calibr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</w:t>
      </w:r>
      <w:r w:rsidR="00595F91" w:rsidRPr="005268EA">
        <w:rPr>
          <w:rFonts w:ascii="Calibri" w:hAnsi="Calibri" w:cs="Calibri"/>
          <w:sz w:val="22"/>
          <w:szCs w:val="22"/>
          <w:lang w:val="sr-Latn-CS"/>
        </w:rPr>
        <w:t xml:space="preserve"> vlasništvu poslovnog prostora-pogonaza primarnu preradu drveta; za polufinalnu i finalnu preradu drveta, osnovnih sredstava, opreme i mašina za primarnu proizvodnju drveta, osnovnih sredstava-opreme i mašina za polufinalnu i finalnu preradu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dr</w:t>
      </w:r>
      <w:r w:rsidR="005058F4">
        <w:rPr>
          <w:rFonts w:ascii="Calibri" w:hAnsi="Calibri" w:cs="Calibri"/>
          <w:sz w:val="22"/>
          <w:szCs w:val="22"/>
          <w:lang w:val="sr-Latn-CS"/>
        </w:rPr>
        <w:t>veta, list nepokretnosti i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popisni listovi. Fizičkim licima nije dozvoljeno učešće na javnom pozivu. U Obrascu 2: Pregled ponude pod brojem 8 jasno stoji: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''Dokaz </w:t>
      </w:r>
      <w:r w:rsidR="00595F91" w:rsidRPr="005268EA">
        <w:rPr>
          <w:rFonts w:ascii="Calibri" w:hAnsi="Calibri" w:cs="Calibri"/>
          <w:sz w:val="22"/>
          <w:szCs w:val="22"/>
          <w:lang w:val="sr-Latn-CS"/>
        </w:rPr>
        <w:t>dokaz o vlasništvu poslovnog prostora-pogona za primarnu preradu drveta; za polufinalnu i finalnu preradu drveta, osnovnih sredstava, opreme i mašina za primarnu proizvodnju drveta, osnovnih sredstava-opreme i mašina za polufinalnu i finalnu pre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radu drveta, list nepokretnosti i popisne liste''. Dokaz o vlasništvu je list </w:t>
      </w:r>
      <w:r w:rsidR="00595F91" w:rsidRPr="00F548DB">
        <w:rPr>
          <w:rFonts w:ascii="Calibri" w:hAnsi="Calibri" w:cs="Calibri"/>
          <w:sz w:val="22"/>
          <w:szCs w:val="22"/>
          <w:lang w:val="sr-Latn-CS"/>
        </w:rPr>
        <w:t>nepokretnosti-posjedovni list koji glasi na pravno li</w:t>
      </w:r>
      <w:r w:rsidRPr="00F548DB">
        <w:rPr>
          <w:rFonts w:ascii="Calibri" w:hAnsi="Calibri" w:cs="Calibri"/>
          <w:sz w:val="22"/>
          <w:szCs w:val="22"/>
          <w:lang w:val="sr-Latn-CS"/>
        </w:rPr>
        <w:t>ce-ponuđača učesnika u J</w:t>
      </w:r>
      <w:r w:rsidR="00595F91" w:rsidRPr="00F548DB">
        <w:rPr>
          <w:rFonts w:ascii="Calibri" w:hAnsi="Calibri" w:cs="Calibri"/>
          <w:sz w:val="22"/>
          <w:szCs w:val="22"/>
          <w:lang w:val="sr-Latn-CS"/>
        </w:rPr>
        <w:t>avnom pozivu tenedru.</w:t>
      </w:r>
      <w:r w:rsidR="00E36444" w:rsidRPr="00F548DB">
        <w:rPr>
          <w:rFonts w:ascii="Calibri" w:hAnsi="Calibri" w:cs="Calibri"/>
          <w:sz w:val="22"/>
          <w:szCs w:val="22"/>
          <w:lang w:val="sr-Latn-CS"/>
        </w:rPr>
        <w:t xml:space="preserve"> Detaljnim pregledom dokumentacije svake članice konzorcijuma, utvrđeno je da je članica konzorcijuma doo’’DIT Duga’’, Nikšić dostavila list nepokretnosti izdat od Uprave za nekretnine </w:t>
      </w:r>
      <w:r w:rsidR="00222E18" w:rsidRPr="00F548DB">
        <w:rPr>
          <w:rFonts w:ascii="Calibri" w:hAnsi="Calibri" w:cs="Calibri"/>
          <w:sz w:val="22"/>
          <w:szCs w:val="22"/>
          <w:lang w:val="sr-Latn-CS"/>
        </w:rPr>
        <w:t xml:space="preserve">P.J.Nikšić br.103-956-2724/2014 od 17.03.2017 godine izdat na ime Milić Petra kao fizčkog lica, članica konzorcijuma doo’’Obzovik’’, Nikšić  dostavila list nepokretnosti izdat od Uprave za nekretnine P.J.Nikšić br.103-956-2677/2017 od 16.03.2017 godine izdat na ime Lalić Ljuba kao fizčkog lica, dok </w:t>
      </w:r>
      <w:r w:rsidR="00DB769D" w:rsidRPr="00F548DB">
        <w:rPr>
          <w:rFonts w:ascii="Calibri" w:hAnsi="Calibri" w:cs="Calibri"/>
          <w:sz w:val="22"/>
          <w:szCs w:val="22"/>
          <w:lang w:val="sr-Latn-CS"/>
        </w:rPr>
        <w:t>članica konzorcijuma doo’’Milić Plus’’, Nikšić nije dostavila list nepokretnosti.</w:t>
      </w:r>
      <w:r w:rsidR="00E3644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 Član konzorcijuma </w:t>
      </w:r>
      <w:r w:rsidR="00F548DB"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595F91">
        <w:rPr>
          <w:rFonts w:ascii="Calibri" w:hAnsi="Calibri" w:cs="Calibri"/>
          <w:sz w:val="22"/>
          <w:szCs w:val="22"/>
          <w:lang w:val="sr-Latn-CS"/>
        </w:rPr>
        <w:t>a</w:t>
      </w:r>
      <w:r w:rsidR="00B0023D">
        <w:rPr>
          <w:rFonts w:ascii="Calibri" w:hAnsi="Calibri" w:cs="Calibri"/>
          <w:sz w:val="22"/>
          <w:szCs w:val="22"/>
          <w:lang w:val="sr-Latn-CS"/>
        </w:rPr>
        <w:t>vnog poziva</w:t>
      </w:r>
      <w:r w:rsidR="00595F91">
        <w:rPr>
          <w:rFonts w:ascii="Calibri" w:hAnsi="Calibri" w:cs="Calibri"/>
          <w:sz w:val="22"/>
          <w:szCs w:val="22"/>
          <w:lang w:val="sr-Latn-CS"/>
        </w:rPr>
        <w:t>, što ovdje nije slučaj.</w:t>
      </w:r>
      <w:r w:rsidR="000C24C3">
        <w:rPr>
          <w:rFonts w:ascii="Calibri" w:hAnsi="Calibri" w:cs="Calibri"/>
          <w:sz w:val="22"/>
          <w:szCs w:val="22"/>
          <w:lang w:val="sr-Latn-CS"/>
        </w:rPr>
        <w:t xml:space="preserve"> U tački 3 Javnog poziva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jasno stoji da citiramo:</w:t>
      </w:r>
      <w:r w:rsidR="000C24C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''Ponude koje su u predviđenom roku dostavljene bez </w:t>
      </w:r>
      <w:r w:rsidR="00595F91" w:rsidRPr="00352FC7">
        <w:rPr>
          <w:rFonts w:ascii="Calibri" w:hAnsi="Calibri" w:cs="Calibri"/>
          <w:b/>
          <w:sz w:val="22"/>
          <w:szCs w:val="22"/>
          <w:lang w:val="sr-Latn-CS"/>
        </w:rPr>
        <w:t>svih</w:t>
      </w:r>
      <w:r w:rsidR="001B540B">
        <w:rPr>
          <w:rFonts w:ascii="Calibri" w:hAnsi="Calibri" w:cs="Calibri"/>
          <w:b/>
          <w:sz w:val="22"/>
          <w:szCs w:val="22"/>
          <w:lang w:val="sr-Latn-CS"/>
        </w:rPr>
        <w:t xml:space="preserve"> tra</w:t>
      </w:r>
      <w:r w:rsidR="00595F91">
        <w:rPr>
          <w:rFonts w:ascii="Calibri" w:hAnsi="Calibri" w:cs="Calibri"/>
          <w:b/>
          <w:sz w:val="22"/>
          <w:szCs w:val="22"/>
          <w:lang w:val="sr-Latn-CS"/>
        </w:rPr>
        <w:t xml:space="preserve">ženih podataka i dokumentacije </w:t>
      </w:r>
      <w:r w:rsidR="00595F91">
        <w:rPr>
          <w:rFonts w:ascii="Calibri" w:hAnsi="Calibri" w:cs="Calibri"/>
          <w:sz w:val="22"/>
          <w:szCs w:val="22"/>
          <w:lang w:val="sr-Latn-CS"/>
        </w:rPr>
        <w:t>ili na način koji nij</w:t>
      </w:r>
      <w:r>
        <w:rPr>
          <w:rFonts w:ascii="Calibri" w:hAnsi="Calibri" w:cs="Calibri"/>
          <w:sz w:val="22"/>
          <w:szCs w:val="22"/>
          <w:lang w:val="sr-Latn-CS"/>
        </w:rPr>
        <w:t>e u skladu sa uslovima iz ovog J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avnog poziva i tenderske dokumentacije </w:t>
      </w:r>
      <w:r w:rsidR="00595F91" w:rsidRPr="00352FC7">
        <w:rPr>
          <w:rFonts w:ascii="Calibri" w:hAnsi="Calibri" w:cs="Calibri"/>
          <w:b/>
          <w:sz w:val="22"/>
          <w:szCs w:val="22"/>
          <w:lang w:val="sr-Latn-CS"/>
        </w:rPr>
        <w:t>neće se uzeti u razmatranje i biće odbijene kao neprihvatljive</w:t>
      </w:r>
      <w:r w:rsidR="00595F91">
        <w:rPr>
          <w:rFonts w:ascii="Calibri" w:hAnsi="Calibri" w:cs="Calibri"/>
          <w:b/>
          <w:sz w:val="22"/>
          <w:szCs w:val="22"/>
          <w:lang w:val="sr-Latn-CS"/>
        </w:rPr>
        <w:t xml:space="preserve">. 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F548DB"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595F91">
        <w:rPr>
          <w:rFonts w:ascii="Calibri" w:hAnsi="Calibri" w:cs="Calibri"/>
          <w:sz w:val="22"/>
          <w:szCs w:val="22"/>
          <w:lang w:val="sr-Latn-CS"/>
        </w:rPr>
        <w:t>a</w:t>
      </w:r>
      <w:r w:rsidR="00B0023D">
        <w:rPr>
          <w:rFonts w:ascii="Calibri" w:hAnsi="Calibri" w:cs="Calibri"/>
          <w:sz w:val="22"/>
          <w:szCs w:val="22"/>
          <w:lang w:val="sr-Latn-CS"/>
        </w:rPr>
        <w:t>vnog poziva</w:t>
      </w:r>
      <w:r w:rsidR="00595F91">
        <w:rPr>
          <w:rFonts w:ascii="Calibri" w:hAnsi="Calibri" w:cs="Calibri"/>
          <w:sz w:val="22"/>
          <w:szCs w:val="22"/>
          <w:lang w:val="sr-Latn-CS"/>
        </w:rPr>
        <w:t>. Ovdje to nije slučaj i zato je postupljeno kao u pobijanoj odluci.</w:t>
      </w:r>
      <w:r w:rsidR="000C24C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023D">
        <w:rPr>
          <w:rFonts w:ascii="Calibri" w:hAnsi="Calibri" w:cs="Calibri"/>
          <w:sz w:val="22"/>
          <w:szCs w:val="22"/>
          <w:lang w:val="sr-Latn-CS"/>
        </w:rPr>
        <w:t>Jasno je iz naprijed iznijetog da je dostavljanje dokaza o  vlasništvu</w:t>
      </w:r>
      <w:r w:rsidR="000C24C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023D" w:rsidRPr="0044664A">
        <w:rPr>
          <w:rFonts w:ascii="Calibri" w:hAnsi="Calibri" w:cs="Calibri"/>
          <w:sz w:val="22"/>
          <w:szCs w:val="22"/>
          <w:lang w:val="sr-Latn-CS"/>
        </w:rPr>
        <w:t xml:space="preserve">poslovnog prostora-pogona za primarnu preradu drveta; za polufinalnu i finalnu preradu drveta, osnovnih sredstava, opreme i mašina za </w:t>
      </w:r>
      <w:r w:rsidR="00B0023D" w:rsidRPr="0044664A">
        <w:rPr>
          <w:rFonts w:ascii="Calibri" w:hAnsi="Calibri" w:cs="Calibri"/>
          <w:sz w:val="22"/>
          <w:szCs w:val="22"/>
          <w:lang w:val="sr-Latn-CS"/>
        </w:rPr>
        <w:lastRenderedPageBreak/>
        <w:t xml:space="preserve">primarnu proizvodnju drveta, osnovnih sredstava-opreme i mašina za polufinalnu i finalnu preradu drveta, list nepokretnosti </w:t>
      </w:r>
      <w:r w:rsidR="00B0023D">
        <w:rPr>
          <w:rFonts w:ascii="Calibri" w:hAnsi="Calibri" w:cs="Calibri"/>
          <w:sz w:val="22"/>
          <w:szCs w:val="22"/>
          <w:lang w:val="sr-Latn-CS"/>
        </w:rPr>
        <w:t>i</w:t>
      </w:r>
      <w:r w:rsidR="00B0023D" w:rsidRPr="0044664A">
        <w:rPr>
          <w:rFonts w:ascii="Calibri" w:hAnsi="Calibri" w:cs="Calibri"/>
          <w:sz w:val="22"/>
          <w:szCs w:val="22"/>
          <w:lang w:val="sr-Latn-CS"/>
        </w:rPr>
        <w:t xml:space="preserve"> popisne liste</w:t>
      </w:r>
      <w:r w:rsidR="00B0023D">
        <w:rPr>
          <w:rFonts w:ascii="Calibri" w:hAnsi="Calibri" w:cs="Calibri"/>
          <w:sz w:val="22"/>
          <w:szCs w:val="22"/>
          <w:lang w:val="sr-Latn-CS"/>
        </w:rPr>
        <w:t>, formalno</w:t>
      </w:r>
      <w:r w:rsidR="005058F4">
        <w:rPr>
          <w:rFonts w:ascii="Calibri" w:hAnsi="Calibri" w:cs="Calibri"/>
          <w:sz w:val="22"/>
          <w:szCs w:val="22"/>
          <w:lang w:val="sr-Latn-CS"/>
        </w:rPr>
        <w:t>-</w:t>
      </w:r>
      <w:r w:rsidR="00B0023D">
        <w:rPr>
          <w:rFonts w:ascii="Calibri" w:hAnsi="Calibri" w:cs="Calibri"/>
          <w:sz w:val="22"/>
          <w:szCs w:val="22"/>
          <w:lang w:val="sr-Latn-CS"/>
        </w:rPr>
        <w:t xml:space="preserve">pravni uslov i </w:t>
      </w:r>
      <w:r w:rsidR="00F548DB">
        <w:rPr>
          <w:rFonts w:ascii="Calibri" w:hAnsi="Calibri" w:cs="Calibri"/>
          <w:sz w:val="22"/>
          <w:szCs w:val="22"/>
          <w:lang w:val="sr-Latn-CS"/>
        </w:rPr>
        <w:t>citirajući imperativnu normu u J</w:t>
      </w:r>
      <w:r w:rsidR="00B0023D">
        <w:rPr>
          <w:rFonts w:ascii="Calibri" w:hAnsi="Calibri" w:cs="Calibri"/>
          <w:sz w:val="22"/>
          <w:szCs w:val="22"/>
          <w:lang w:val="sr-Latn-CS"/>
        </w:rPr>
        <w:t>avnom pozivu, citat:</w:t>
      </w:r>
      <w:r w:rsidR="00F548D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023D">
        <w:rPr>
          <w:rFonts w:ascii="Calibri" w:hAnsi="Calibri" w:cs="Calibri"/>
          <w:sz w:val="22"/>
          <w:szCs w:val="22"/>
          <w:lang w:val="sr-Latn-CS"/>
        </w:rPr>
        <w:t xml:space="preserve">''Ponude koje su u predviđenom roku dostavljene bez </w:t>
      </w:r>
      <w:r w:rsidR="00B0023D" w:rsidRPr="00352FC7">
        <w:rPr>
          <w:rFonts w:ascii="Calibri" w:hAnsi="Calibri" w:cs="Calibri"/>
          <w:b/>
          <w:sz w:val="22"/>
          <w:szCs w:val="22"/>
          <w:lang w:val="sr-Latn-CS"/>
        </w:rPr>
        <w:t>svih</w:t>
      </w:r>
      <w:r w:rsidR="000C24C3">
        <w:rPr>
          <w:rFonts w:ascii="Calibri" w:hAnsi="Calibri" w:cs="Calibri"/>
          <w:b/>
          <w:sz w:val="22"/>
          <w:szCs w:val="22"/>
          <w:lang w:val="sr-Latn-CS"/>
        </w:rPr>
        <w:t xml:space="preserve"> tra</w:t>
      </w:r>
      <w:r w:rsidR="00B0023D">
        <w:rPr>
          <w:rFonts w:ascii="Calibri" w:hAnsi="Calibri" w:cs="Calibri"/>
          <w:b/>
          <w:sz w:val="22"/>
          <w:szCs w:val="22"/>
          <w:lang w:val="sr-Latn-CS"/>
        </w:rPr>
        <w:t xml:space="preserve">ženih podataka i dokumentacije </w:t>
      </w:r>
      <w:r w:rsidR="00B0023D">
        <w:rPr>
          <w:rFonts w:ascii="Calibri" w:hAnsi="Calibri" w:cs="Calibri"/>
          <w:sz w:val="22"/>
          <w:szCs w:val="22"/>
          <w:lang w:val="sr-Latn-CS"/>
        </w:rPr>
        <w:t>ili na način koji nij</w:t>
      </w:r>
      <w:r w:rsidR="00CD6520">
        <w:rPr>
          <w:rFonts w:ascii="Calibri" w:hAnsi="Calibri" w:cs="Calibri"/>
          <w:sz w:val="22"/>
          <w:szCs w:val="22"/>
          <w:lang w:val="sr-Latn-CS"/>
        </w:rPr>
        <w:t>e u skladu sa uslovima iz ovog J</w:t>
      </w:r>
      <w:r w:rsidR="00B0023D">
        <w:rPr>
          <w:rFonts w:ascii="Calibri" w:hAnsi="Calibri" w:cs="Calibri"/>
          <w:sz w:val="22"/>
          <w:szCs w:val="22"/>
          <w:lang w:val="sr-Latn-CS"/>
        </w:rPr>
        <w:t xml:space="preserve">avnog poziva i tenderske dokumentacije </w:t>
      </w:r>
      <w:r w:rsidR="00B0023D" w:rsidRPr="00352FC7">
        <w:rPr>
          <w:rFonts w:ascii="Calibri" w:hAnsi="Calibri" w:cs="Calibri"/>
          <w:b/>
          <w:sz w:val="22"/>
          <w:szCs w:val="22"/>
          <w:lang w:val="sr-Latn-CS"/>
        </w:rPr>
        <w:t>neće se uzeti u razmatranje i biće odbijene kao neprihvatljive</w:t>
      </w:r>
      <w:r w:rsidR="00B0023D">
        <w:rPr>
          <w:rFonts w:ascii="Calibri" w:hAnsi="Calibri" w:cs="Calibri"/>
          <w:b/>
          <w:sz w:val="22"/>
          <w:szCs w:val="22"/>
          <w:lang w:val="sr-Latn-CS"/>
        </w:rPr>
        <w:t xml:space="preserve">'' </w:t>
      </w:r>
      <w:r w:rsidR="00B0023D">
        <w:rPr>
          <w:rFonts w:ascii="Calibri" w:hAnsi="Calibri" w:cs="Calibri"/>
          <w:sz w:val="22"/>
          <w:szCs w:val="22"/>
          <w:lang w:val="sr-Latn-CS"/>
        </w:rPr>
        <w:t xml:space="preserve">kraj citata. Tumačenje ovog dokaza od strane ponuđača na drugačiji način je neosnovano. Osim </w:t>
      </w:r>
      <w:r w:rsidR="00B0023D" w:rsidRPr="00F548DB">
        <w:rPr>
          <w:rFonts w:ascii="Calibri" w:hAnsi="Calibri" w:cs="Calibri"/>
          <w:sz w:val="22"/>
          <w:szCs w:val="22"/>
          <w:lang w:val="sr-Latn-CS"/>
        </w:rPr>
        <w:t>toga</w:t>
      </w:r>
      <w:r w:rsidR="000C24C3" w:rsidRPr="00F548DB">
        <w:rPr>
          <w:rFonts w:ascii="Calibri" w:hAnsi="Calibri" w:cs="Calibri"/>
          <w:sz w:val="22"/>
          <w:szCs w:val="22"/>
          <w:lang w:val="sr-Latn-CS"/>
        </w:rPr>
        <w:t xml:space="preserve"> članica</w:t>
      </w:r>
      <w:r w:rsidR="000C24C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023D">
        <w:rPr>
          <w:rFonts w:ascii="Calibri" w:hAnsi="Calibri" w:cs="Calibri"/>
          <w:sz w:val="22"/>
          <w:szCs w:val="22"/>
          <w:lang w:val="sr-Latn-CS"/>
        </w:rPr>
        <w:t xml:space="preserve"> konzorcijuma </w:t>
      </w:r>
      <w:r w:rsidR="00B0023D" w:rsidRPr="00B658AD">
        <w:rPr>
          <w:rFonts w:ascii="Calibri" w:hAnsi="Calibri" w:cs="Calibri"/>
          <w:sz w:val="22"/>
          <w:szCs w:val="22"/>
          <w:lang w:val="sr-Latn-CS"/>
        </w:rPr>
        <w:t>Doo“Annabela“,</w:t>
      </w:r>
      <w:r w:rsidR="00F548D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023D" w:rsidRPr="00B658AD">
        <w:rPr>
          <w:rFonts w:ascii="Calibri" w:hAnsi="Calibri" w:cs="Calibri"/>
          <w:sz w:val="22"/>
          <w:szCs w:val="22"/>
          <w:lang w:val="sr-Latn-CS"/>
        </w:rPr>
        <w:t>Nikšić</w:t>
      </w:r>
      <w:r w:rsidR="00B0023D">
        <w:rPr>
          <w:rFonts w:ascii="Calibri" w:hAnsi="Calibri" w:cs="Calibri"/>
          <w:sz w:val="22"/>
          <w:szCs w:val="22"/>
          <w:lang w:val="sr-Latn-CS"/>
        </w:rPr>
        <w:t>, nije dostavila</w:t>
      </w:r>
      <w:r w:rsidR="00B16F77">
        <w:rPr>
          <w:rFonts w:ascii="Calibri" w:hAnsi="Calibri" w:cs="Calibri"/>
          <w:sz w:val="22"/>
          <w:szCs w:val="22"/>
          <w:lang w:val="sr-Latn-CS"/>
        </w:rPr>
        <w:t xml:space="preserve"> potvrdu o plaćenim pore</w:t>
      </w:r>
      <w:r w:rsidR="000C24C3">
        <w:rPr>
          <w:rFonts w:ascii="Calibri" w:hAnsi="Calibri" w:cs="Calibri"/>
          <w:sz w:val="22"/>
          <w:szCs w:val="22"/>
          <w:lang w:val="sr-Latn-CS"/>
        </w:rPr>
        <w:t>zima i doprinosima u skladu sa Javnim pozivom (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>Eliminat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 xml:space="preserve">orni uslovi za odbijanje ponude 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>kao neprih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>atljivih,su.....stav 2.). P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>onude za Javni poziv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 xml:space="preserve"> otvarane su 10.04.2017.godine sa početkom u 11 časova. Kako se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 xml:space="preserve"> taj dan uzima kao dan prije kog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>a u roku od 90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 xml:space="preserve"> dana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 xml:space="preserve"> moraju biti izmirene sve navedene obaveze, poslednji datum izmirenih obave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>za mora biti poslije 10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>.01.2017.godine kao dana koji je graničan u ispunjenje ove obaveze. Podnosilac prigovora je dostavio ponudu dana 04.05.2017.godine, a nije je dostavljao po ranije poništenom tender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>u-J</w:t>
      </w:r>
      <w:r w:rsidR="00B0023D">
        <w:rPr>
          <w:rFonts w:ascii="Calibri" w:hAnsi="Calibri" w:cs="Calibri"/>
          <w:color w:val="000000"/>
          <w:sz w:val="22"/>
          <w:szCs w:val="22"/>
          <w:lang w:val="sr-Latn-CS"/>
        </w:rPr>
        <w:t>avnom pozivu od 12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>.03.2017.godine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 xml:space="preserve">. Znači po ovom 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 xml:space="preserve">Javnom pozivu 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>koji je objavljen ,</w:t>
      </w:r>
      <w:r w:rsidR="00B0023D">
        <w:rPr>
          <w:rFonts w:ascii="Calibri" w:hAnsi="Calibri" w:cs="Calibri"/>
          <w:sz w:val="22"/>
          <w:szCs w:val="22"/>
          <w:lang w:val="sr-Latn-CS"/>
        </w:rPr>
        <w:t>dana 23.03</w:t>
      </w:r>
      <w:r w:rsidR="00B16F77">
        <w:rPr>
          <w:rFonts w:ascii="Calibri" w:hAnsi="Calibri" w:cs="Calibri"/>
          <w:sz w:val="22"/>
          <w:szCs w:val="22"/>
          <w:lang w:val="sr-Latn-CS"/>
        </w:rPr>
        <w:t xml:space="preserve">.2017.god, dostavljena je potvrda – uvjerenje Poreske </w:t>
      </w:r>
      <w:r w:rsidR="00B16F77" w:rsidRPr="00F548DB">
        <w:rPr>
          <w:rFonts w:ascii="Calibri" w:hAnsi="Calibri" w:cs="Calibri"/>
          <w:sz w:val="22"/>
          <w:szCs w:val="22"/>
          <w:lang w:val="sr-Latn-CS"/>
        </w:rPr>
        <w:t>uprave</w:t>
      </w:r>
      <w:r w:rsidR="000C24C3" w:rsidRPr="00F548DB">
        <w:rPr>
          <w:rFonts w:ascii="Calibri" w:hAnsi="Calibri" w:cs="Calibri"/>
          <w:sz w:val="22"/>
          <w:szCs w:val="22"/>
          <w:lang w:val="sr-Latn-CS"/>
        </w:rPr>
        <w:t xml:space="preserve"> P.J.Nikšić br.03/9-2-1051/2/17 od 22.03.2017 godine, kojom se konstatuje da je članica konzorcijuma doo’’Anabela’’</w:t>
      </w:r>
      <w:r w:rsidR="00D220C0" w:rsidRPr="00F548DB">
        <w:rPr>
          <w:rFonts w:ascii="Calibri" w:hAnsi="Calibri" w:cs="Calibri"/>
          <w:sz w:val="22"/>
          <w:szCs w:val="22"/>
          <w:lang w:val="sr-Latn-CS"/>
        </w:rPr>
        <w:t>, Nik</w:t>
      </w:r>
      <w:r w:rsidR="000C24C3" w:rsidRPr="00F548DB">
        <w:rPr>
          <w:rFonts w:ascii="Calibri" w:hAnsi="Calibri" w:cs="Calibri"/>
          <w:sz w:val="22"/>
          <w:szCs w:val="22"/>
          <w:lang w:val="sr-Latn-CS"/>
        </w:rPr>
        <w:t xml:space="preserve">šić izmirila poreze i doprinose na lična primanja zaključno sa </w:t>
      </w:r>
      <w:r w:rsidR="004F0E60" w:rsidRPr="00F548DB">
        <w:rPr>
          <w:rFonts w:ascii="Calibri" w:hAnsi="Calibri" w:cs="Calibri"/>
          <w:sz w:val="22"/>
          <w:szCs w:val="22"/>
          <w:lang w:val="sr-Latn-CS"/>
        </w:rPr>
        <w:t xml:space="preserve">31.12.2016 godine što nije u skladu sa uslovima iz Javnog poziva, odnosno do 90 dana prije dana javnog otvaranja ponuda, </w:t>
      </w:r>
      <w:r w:rsidR="00CD6520">
        <w:rPr>
          <w:rFonts w:ascii="Calibri" w:hAnsi="Calibri" w:cs="Calibri"/>
          <w:sz w:val="22"/>
          <w:szCs w:val="22"/>
          <w:lang w:val="sr-Latn-CS"/>
        </w:rPr>
        <w:t>a već smo naveli</w:t>
      </w:r>
      <w:r w:rsidR="00B16F77" w:rsidRPr="00F548DB">
        <w:rPr>
          <w:rFonts w:ascii="Calibri" w:hAnsi="Calibri" w:cs="Calibri"/>
          <w:sz w:val="22"/>
          <w:szCs w:val="22"/>
          <w:lang w:val="sr-Latn-CS"/>
        </w:rPr>
        <w:t xml:space="preserve"> da je </w:t>
      </w:r>
      <w:r w:rsidR="004F0E60" w:rsidRPr="00F548DB">
        <w:rPr>
          <w:rFonts w:ascii="Calibri" w:hAnsi="Calibri" w:cs="Calibri"/>
          <w:sz w:val="22"/>
          <w:szCs w:val="22"/>
          <w:lang w:val="sr-Latn-CS"/>
        </w:rPr>
        <w:t xml:space="preserve">krajnji </w:t>
      </w:r>
      <w:r w:rsidR="00B16F77" w:rsidRPr="00F548DB">
        <w:rPr>
          <w:rFonts w:ascii="Calibri" w:hAnsi="Calibri" w:cs="Calibri"/>
          <w:sz w:val="22"/>
          <w:szCs w:val="22"/>
          <w:lang w:val="sr-Latn-CS"/>
        </w:rPr>
        <w:t>dan izmirenja obaveza po osnovu p</w:t>
      </w:r>
      <w:r w:rsidR="000C24C3" w:rsidRPr="00F548DB">
        <w:rPr>
          <w:rFonts w:ascii="Calibri" w:hAnsi="Calibri" w:cs="Calibri"/>
          <w:sz w:val="22"/>
          <w:szCs w:val="22"/>
          <w:lang w:val="sr-Latn-CS"/>
        </w:rPr>
        <w:t>oreza, doprinosa i koncesija, 10</w:t>
      </w:r>
      <w:r w:rsidR="00B16F77" w:rsidRPr="00F548DB">
        <w:rPr>
          <w:rFonts w:ascii="Calibri" w:hAnsi="Calibri" w:cs="Calibri"/>
          <w:sz w:val="22"/>
          <w:szCs w:val="22"/>
          <w:lang w:val="sr-Latn-CS"/>
        </w:rPr>
        <w:t>.01.2017.godine</w:t>
      </w:r>
      <w:r w:rsidR="004F0E60" w:rsidRPr="00F548DB">
        <w:rPr>
          <w:rFonts w:ascii="Calibri" w:hAnsi="Calibri" w:cs="Calibri"/>
          <w:sz w:val="22"/>
          <w:szCs w:val="22"/>
          <w:lang w:val="sr-Latn-CS"/>
        </w:rPr>
        <w:t xml:space="preserve"> odnosno, izmirenje poreza i doprinosa na lična primanja zaključno sa januarom 2017 godine jer se ove poreske obaveze vode na mjesečnom nivou</w:t>
      </w:r>
      <w:r w:rsidR="00B16F77" w:rsidRPr="00F548DB">
        <w:rPr>
          <w:rFonts w:ascii="Calibri" w:hAnsi="Calibri" w:cs="Calibri"/>
          <w:sz w:val="22"/>
          <w:szCs w:val="22"/>
          <w:lang w:val="sr-Latn-CS"/>
        </w:rPr>
        <w:t>.</w:t>
      </w:r>
      <w:r w:rsidR="004F0E60" w:rsidRPr="00F548DB">
        <w:rPr>
          <w:rFonts w:ascii="Calibri" w:hAnsi="Calibri" w:cs="Calibri"/>
          <w:sz w:val="22"/>
          <w:szCs w:val="22"/>
          <w:lang w:val="sr-Latn-CS"/>
        </w:rPr>
        <w:t xml:space="preserve"> Pogrešno je tumačenje žalioca vezano za Obavještenje Uprave za šume </w:t>
      </w:r>
      <w:r w:rsidR="00D220C0" w:rsidRPr="00F548DB">
        <w:rPr>
          <w:rFonts w:ascii="Calibri" w:hAnsi="Calibri" w:cs="Calibri"/>
          <w:sz w:val="22"/>
          <w:szCs w:val="22"/>
          <w:lang w:val="sr-Latn-CS"/>
        </w:rPr>
        <w:t>o poništavanju prvog Javnog poziva br.1087 od 12.03.2017 godine, kojim je određe</w:t>
      </w:r>
      <w:r w:rsidR="00F548DB" w:rsidRPr="00F548DB">
        <w:rPr>
          <w:rFonts w:ascii="Calibri" w:hAnsi="Calibri" w:cs="Calibri"/>
          <w:sz w:val="22"/>
          <w:szCs w:val="22"/>
          <w:lang w:val="sr-Latn-CS"/>
        </w:rPr>
        <w:t>no ’’dokumentacija preuzeta po J</w:t>
      </w:r>
      <w:r w:rsidR="00D220C0" w:rsidRPr="00F548DB">
        <w:rPr>
          <w:rFonts w:ascii="Calibri" w:hAnsi="Calibri" w:cs="Calibri"/>
          <w:sz w:val="22"/>
          <w:szCs w:val="22"/>
          <w:lang w:val="sr-Latn-CS"/>
        </w:rPr>
        <w:t>avnom pozivu biće važeća za novoobjavljeni poziv’’,</w:t>
      </w:r>
      <w:r w:rsidR="008939E9" w:rsidRPr="00F548DB">
        <w:rPr>
          <w:rFonts w:ascii="Calibri" w:hAnsi="Calibri" w:cs="Calibri"/>
          <w:sz w:val="22"/>
          <w:szCs w:val="22"/>
          <w:lang w:val="sr-Latn-CS"/>
        </w:rPr>
        <w:t xml:space="preserve"> i da se time ponuđač doveo u zabludu budući da bi po </w:t>
      </w:r>
      <w:r w:rsidR="007C4EC8" w:rsidRPr="00F548DB">
        <w:rPr>
          <w:rFonts w:ascii="Calibri" w:hAnsi="Calibri" w:cs="Calibri"/>
          <w:sz w:val="22"/>
          <w:szCs w:val="22"/>
          <w:lang w:val="sr-Latn-CS"/>
        </w:rPr>
        <w:t>prvom pozivu bila validna potvtda o izmirenim porezima i doprinosima na zaposlene zaključno sa 31.12.2016 godine. D</w:t>
      </w:r>
      <w:r w:rsidR="00D220C0" w:rsidRPr="00F548DB">
        <w:rPr>
          <w:rFonts w:ascii="Calibri" w:hAnsi="Calibri" w:cs="Calibri"/>
          <w:sz w:val="22"/>
          <w:szCs w:val="22"/>
          <w:lang w:val="sr-Latn-CS"/>
        </w:rPr>
        <w:t xml:space="preserve">akle, </w:t>
      </w:r>
      <w:r w:rsidR="007C4EC8" w:rsidRPr="00F548DB">
        <w:rPr>
          <w:rFonts w:ascii="Calibri" w:hAnsi="Calibri" w:cs="Calibri"/>
          <w:sz w:val="22"/>
          <w:szCs w:val="22"/>
          <w:lang w:val="sr-Latn-CS"/>
        </w:rPr>
        <w:t xml:space="preserve">ovdje </w:t>
      </w:r>
      <w:r w:rsidR="008E2ABD">
        <w:rPr>
          <w:rFonts w:ascii="Calibri" w:hAnsi="Calibri" w:cs="Calibri"/>
          <w:sz w:val="22"/>
          <w:szCs w:val="22"/>
          <w:lang w:val="sr-Latn-CS"/>
        </w:rPr>
        <w:t>je riječ</w:t>
      </w:r>
      <w:r w:rsidR="00D220C0" w:rsidRPr="00F548DB">
        <w:rPr>
          <w:rFonts w:ascii="Calibri" w:hAnsi="Calibri" w:cs="Calibri"/>
          <w:sz w:val="22"/>
          <w:szCs w:val="22"/>
          <w:lang w:val="sr-Latn-CS"/>
        </w:rPr>
        <w:t xml:space="preserve"> o dokumentaciji koju ponuđačima izdaje Uprava za šume a to je tenderska dokumentacija koja se otkupljiva</w:t>
      </w:r>
      <w:r w:rsidR="00AD700A" w:rsidRPr="00F548DB">
        <w:rPr>
          <w:rFonts w:ascii="Calibri" w:hAnsi="Calibri" w:cs="Calibri"/>
          <w:sz w:val="22"/>
          <w:szCs w:val="22"/>
          <w:lang w:val="sr-Latn-CS"/>
        </w:rPr>
        <w:t>la od strane ponuđača a nikako P</w:t>
      </w:r>
      <w:r w:rsidR="00D220C0" w:rsidRPr="00F548DB">
        <w:rPr>
          <w:rFonts w:ascii="Calibri" w:hAnsi="Calibri" w:cs="Calibri"/>
          <w:sz w:val="22"/>
          <w:szCs w:val="22"/>
          <w:lang w:val="sr-Latn-CS"/>
        </w:rPr>
        <w:t>otvrde i uvjerenja koja izdaju drugi nadležni organi  za dokazivanje blagovremeno izmirenih obaveza po osnovu uplate poreza i doprinosa ili po osnovu koncesionih i drugih naknada do 90 dana prije dana javnog otvaranja ponuda, u skladu sa propisima Crne Gore, odnosno propisima države u kojoj ponuđač ima sjedište</w:t>
      </w:r>
      <w:r w:rsidR="00D220C0">
        <w:rPr>
          <w:rFonts w:ascii="Calibri" w:hAnsi="Calibri" w:cs="Calibri"/>
          <w:color w:val="FF0000"/>
          <w:sz w:val="22"/>
          <w:szCs w:val="22"/>
          <w:lang w:val="sr-Latn-CS"/>
        </w:rPr>
        <w:t>.</w:t>
      </w:r>
      <w:r w:rsidR="004F0E60">
        <w:rPr>
          <w:rFonts w:ascii="Calibri" w:hAnsi="Calibri" w:cs="Calibri"/>
          <w:sz w:val="22"/>
          <w:szCs w:val="22"/>
          <w:lang w:val="sr-Latn-CS"/>
        </w:rPr>
        <w:t xml:space="preserve"> N</w:t>
      </w:r>
      <w:r w:rsidR="00B16F77">
        <w:rPr>
          <w:rFonts w:ascii="Calibri" w:hAnsi="Calibri" w:cs="Calibri"/>
          <w:sz w:val="22"/>
          <w:szCs w:val="22"/>
          <w:lang w:val="sr-Latn-CS"/>
        </w:rPr>
        <w:t xml:space="preserve">ijesu osnovani navodi podnosioca prigovora-ponuđača iznijeti u tom smislu jer kod ovakvog stanja stvari ispunjeni su svi uslovi da se ponuda eliminiše kao neosnovana jer je 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 xml:space="preserve">jasno je da ponuđač-podnosioc prigovora, nije dostavio traženi podatak-dokaz od strane Poreske uprave o izmirenim obavezama po osnovu isplate poreza i doprinosa ili po osnovu koncesionih i drugih nakanada do 90 dana prije javnog otvaranja ponuda, što je eliminatorni uslov. 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Kako je ponuda o</w:t>
      </w:r>
      <w:r w:rsidR="00AD700A">
        <w:rPr>
          <w:rFonts w:ascii="Calibri" w:hAnsi="Calibri" w:cs="Calibri"/>
          <w:sz w:val="22"/>
          <w:szCs w:val="22"/>
          <w:lang w:val="sr-Latn-CS"/>
        </w:rPr>
        <w:t>d</w:t>
      </w:r>
      <w:r>
        <w:rPr>
          <w:rFonts w:ascii="Calibri" w:hAnsi="Calibri" w:cs="Calibri"/>
          <w:sz w:val="22"/>
          <w:szCs w:val="22"/>
          <w:lang w:val="sr-Latn-CS"/>
        </w:rPr>
        <w:t xml:space="preserve">bijena zbog formalno-pravnih nedostataka, u strogo formalnom postupku </w:t>
      </w:r>
      <w:r w:rsidR="00AD700A">
        <w:rPr>
          <w:rFonts w:ascii="Calibri" w:hAnsi="Calibri" w:cs="Calibri"/>
          <w:sz w:val="22"/>
          <w:szCs w:val="22"/>
          <w:lang w:val="sr-Latn-CS"/>
        </w:rPr>
        <w:t>sprovođenja Javnog poziva-tendera,</w:t>
      </w:r>
      <w:r>
        <w:rPr>
          <w:rFonts w:ascii="Calibri" w:hAnsi="Calibri" w:cs="Calibri"/>
          <w:sz w:val="22"/>
          <w:szCs w:val="22"/>
          <w:lang w:val="sr-Latn-CS"/>
        </w:rPr>
        <w:t xml:space="preserve"> to nije bilo ni mogućnosti da se učesnici pozivaju da otklone te nedostatke jer postoje j</w:t>
      </w:r>
      <w:r w:rsidR="00AD700A">
        <w:rPr>
          <w:rFonts w:ascii="Calibri" w:hAnsi="Calibri" w:cs="Calibri"/>
          <w:sz w:val="22"/>
          <w:szCs w:val="22"/>
          <w:lang w:val="sr-Latn-CS"/>
        </w:rPr>
        <w:t>asne smjernice da se takve ponud</w:t>
      </w:r>
      <w:r>
        <w:rPr>
          <w:rFonts w:ascii="Calibri" w:hAnsi="Calibri" w:cs="Calibri"/>
          <w:sz w:val="22"/>
          <w:szCs w:val="22"/>
          <w:lang w:val="sr-Latn-CS"/>
        </w:rPr>
        <w:t>e odbiju kao neprihvatljive.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Sa izloženog Tenderska komisija je u svemu u skladu sa svojim ovlašćenjima, primjenom člana 17, </w:t>
      </w:r>
      <w:r w:rsidRPr="00B93613">
        <w:rPr>
          <w:rFonts w:ascii="Calibri" w:hAnsi="Calibri" w:cs="Calibri"/>
          <w:sz w:val="22"/>
          <w:szCs w:val="22"/>
          <w:lang w:val="sr-Latn-CS"/>
        </w:rPr>
        <w:t>Uredbe o prodaji i davanju u zakup stvari u državnoj imovini („Sl. list CG“, br. 44/10)</w:t>
      </w:r>
      <w:r>
        <w:rPr>
          <w:rFonts w:ascii="Calibri" w:hAnsi="Calibri" w:cs="Calibri"/>
          <w:sz w:val="22"/>
          <w:szCs w:val="22"/>
          <w:lang w:val="sr-Latn-CS"/>
        </w:rPr>
        <w:t>, i čl.234 i 235 stav 1 ZUP-a, odlučila kao u dispozitivu ove odluke.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B16F77" w:rsidRPr="00594110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2951DA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058F4" w:rsidRDefault="005058F4" w:rsidP="00B16F7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5058F4" w:rsidRDefault="005058F4" w:rsidP="00B16F7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B16F77" w:rsidRDefault="005058F4" w:rsidP="00B16F7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lastRenderedPageBreak/>
        <w:t xml:space="preserve">                                                                                                                     </w:t>
      </w:r>
      <w:r w:rsidR="00B16F77" w:rsidRPr="00594110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B16F77" w:rsidRPr="00594110" w:rsidRDefault="00B16F77" w:rsidP="00B16F7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594110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</w:t>
      </w:r>
      <w:r w:rsidR="00044E41">
        <w:rPr>
          <w:rFonts w:ascii="Calibri" w:hAnsi="Calibri" w:cs="Calibri"/>
          <w:b/>
          <w:sz w:val="22"/>
          <w:szCs w:val="22"/>
          <w:lang w:val="sr-Latn-CS"/>
        </w:rPr>
        <w:t xml:space="preserve">     </w:t>
      </w:r>
      <w:r w:rsidRPr="00594110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="00044E41">
        <w:rPr>
          <w:rFonts w:ascii="Calibri" w:hAnsi="Calibri" w:cs="Calibri"/>
          <w:b/>
          <w:sz w:val="22"/>
          <w:szCs w:val="22"/>
          <w:lang w:val="sr-Latn-CS"/>
        </w:rPr>
        <w:t xml:space="preserve">    </w:t>
      </w:r>
      <w:r w:rsidRPr="00594110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>
        <w:rPr>
          <w:rFonts w:ascii="Calibri" w:hAnsi="Calibri" w:cs="Calibri"/>
          <w:sz w:val="22"/>
          <w:szCs w:val="22"/>
          <w:lang w:val="sr-Latn-CS"/>
        </w:rPr>
        <w:t xml:space="preserve">1. Vule Bošković, predsjednik ____________________ 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-Podnosicu prigovora,                </w:t>
      </w:r>
      <w:r w:rsidR="00044E41">
        <w:rPr>
          <w:rFonts w:ascii="Calibri" w:hAnsi="Calibri" w:cs="Calibri"/>
          <w:sz w:val="22"/>
          <w:szCs w:val="22"/>
          <w:lang w:val="sr-Latn-CS"/>
        </w:rPr>
        <w:t xml:space="preserve">     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044E41">
        <w:rPr>
          <w:rFonts w:ascii="Calibri" w:hAnsi="Calibri" w:cs="Calibri"/>
          <w:sz w:val="22"/>
          <w:szCs w:val="22"/>
          <w:lang w:val="sr-Latn-CS"/>
        </w:rPr>
        <w:t xml:space="preserve">    </w:t>
      </w:r>
      <w:r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="005058F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2. Zoran Golubović, član         ____________________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-Uprvi za </w:t>
      </w:r>
      <w:r w:rsidR="003B3D62">
        <w:rPr>
          <w:rFonts w:ascii="Calibri" w:hAnsi="Calibri" w:cs="Calibri"/>
          <w:sz w:val="22"/>
          <w:szCs w:val="22"/>
          <w:lang w:val="sr-Latn-CS"/>
        </w:rPr>
        <w:t xml:space="preserve">šume,                        </w:t>
      </w:r>
      <w:r w:rsidR="005058F4">
        <w:rPr>
          <w:rFonts w:ascii="Calibri" w:hAnsi="Calibri" w:cs="Calibri"/>
          <w:sz w:val="22"/>
          <w:szCs w:val="22"/>
          <w:lang w:val="sr-Latn-CS"/>
        </w:rPr>
        <w:t xml:space="preserve">    </w:t>
      </w:r>
      <w:r w:rsidR="00044E41">
        <w:rPr>
          <w:rFonts w:ascii="Calibri" w:hAnsi="Calibri" w:cs="Calibri"/>
          <w:sz w:val="22"/>
          <w:szCs w:val="22"/>
          <w:lang w:val="sr-Latn-CS"/>
        </w:rPr>
        <w:t xml:space="preserve">          </w:t>
      </w:r>
      <w:r w:rsidR="003B3D62">
        <w:rPr>
          <w:rFonts w:ascii="Calibri" w:hAnsi="Calibri" w:cs="Calibri"/>
          <w:sz w:val="22"/>
          <w:szCs w:val="22"/>
          <w:lang w:val="sr-Latn-CS"/>
        </w:rPr>
        <w:t xml:space="preserve">  </w:t>
      </w:r>
      <w:r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5058F4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       </w:t>
      </w:r>
      <w:r w:rsidR="005058F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044E41">
        <w:rPr>
          <w:rFonts w:ascii="Calibri" w:hAnsi="Calibri" w:cs="Calibri"/>
          <w:sz w:val="22"/>
          <w:szCs w:val="22"/>
          <w:lang w:val="sr-Latn-CS"/>
        </w:rPr>
        <w:t xml:space="preserve">          </w:t>
      </w:r>
      <w:r w:rsidR="005058F4">
        <w:rPr>
          <w:rFonts w:ascii="Calibri" w:hAnsi="Calibri" w:cs="Calibri"/>
          <w:sz w:val="22"/>
          <w:szCs w:val="22"/>
          <w:lang w:val="sr-Latn-CS"/>
        </w:rPr>
        <w:t xml:space="preserve">  </w:t>
      </w:r>
      <w:r>
        <w:rPr>
          <w:rFonts w:ascii="Calibri" w:hAnsi="Calibri" w:cs="Calibri"/>
          <w:sz w:val="22"/>
          <w:szCs w:val="22"/>
          <w:lang w:val="sr-Latn-CS"/>
        </w:rPr>
        <w:t>4. Milena Terzić, član              ____________________</w:t>
      </w:r>
    </w:p>
    <w:p w:rsidR="00B16F77" w:rsidRPr="00594110" w:rsidRDefault="005058F4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</w:t>
      </w:r>
      <w:r w:rsidR="00044E41">
        <w:rPr>
          <w:rFonts w:ascii="Calibri" w:hAnsi="Calibri" w:cs="Calibri"/>
          <w:sz w:val="22"/>
          <w:szCs w:val="22"/>
          <w:lang w:val="sr-Latn-CS"/>
        </w:rPr>
        <w:t xml:space="preserve">          </w:t>
      </w:r>
      <w:r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="00371570">
        <w:rPr>
          <w:rFonts w:ascii="Calibri" w:hAnsi="Calibri" w:cs="Calibri"/>
          <w:sz w:val="22"/>
          <w:szCs w:val="22"/>
          <w:lang w:val="sr-Latn-CS"/>
        </w:rPr>
        <w:t xml:space="preserve">5. Pavle Međedović, član    </w:t>
      </w:r>
      <w:r w:rsidR="00B16F77">
        <w:rPr>
          <w:rFonts w:ascii="Calibri" w:hAnsi="Calibri" w:cs="Calibri"/>
          <w:sz w:val="22"/>
          <w:szCs w:val="22"/>
          <w:lang w:val="sr-Latn-CS"/>
        </w:rPr>
        <w:t xml:space="preserve">   ____________________</w:t>
      </w:r>
    </w:p>
    <w:p w:rsidR="00B16F77" w:rsidRPr="00352FC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1E39E9" w:rsidRDefault="001E39E9"/>
    <w:sectPr w:rsidR="001E39E9" w:rsidSect="00533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6F77"/>
    <w:rsid w:val="00044E41"/>
    <w:rsid w:val="000A02E3"/>
    <w:rsid w:val="000C24C3"/>
    <w:rsid w:val="001B187A"/>
    <w:rsid w:val="001B2787"/>
    <w:rsid w:val="001B540B"/>
    <w:rsid w:val="001E39E9"/>
    <w:rsid w:val="00212561"/>
    <w:rsid w:val="00222E18"/>
    <w:rsid w:val="00224550"/>
    <w:rsid w:val="00283633"/>
    <w:rsid w:val="002A378F"/>
    <w:rsid w:val="00371570"/>
    <w:rsid w:val="003B3D62"/>
    <w:rsid w:val="003C3172"/>
    <w:rsid w:val="00427747"/>
    <w:rsid w:val="004B1B88"/>
    <w:rsid w:val="004F0E60"/>
    <w:rsid w:val="005058F4"/>
    <w:rsid w:val="00511386"/>
    <w:rsid w:val="00533608"/>
    <w:rsid w:val="00595F91"/>
    <w:rsid w:val="006073D2"/>
    <w:rsid w:val="006D41F6"/>
    <w:rsid w:val="007675D2"/>
    <w:rsid w:val="007C4EC8"/>
    <w:rsid w:val="007C7E13"/>
    <w:rsid w:val="00835077"/>
    <w:rsid w:val="008939E9"/>
    <w:rsid w:val="008E2ABD"/>
    <w:rsid w:val="009C16E5"/>
    <w:rsid w:val="00A1712F"/>
    <w:rsid w:val="00A6285E"/>
    <w:rsid w:val="00AD700A"/>
    <w:rsid w:val="00AF78CF"/>
    <w:rsid w:val="00B0023D"/>
    <w:rsid w:val="00B16F77"/>
    <w:rsid w:val="00BD0A91"/>
    <w:rsid w:val="00BE0B15"/>
    <w:rsid w:val="00C51E51"/>
    <w:rsid w:val="00C60FC9"/>
    <w:rsid w:val="00CD6520"/>
    <w:rsid w:val="00D220C0"/>
    <w:rsid w:val="00D52F85"/>
    <w:rsid w:val="00D6226E"/>
    <w:rsid w:val="00DB769D"/>
    <w:rsid w:val="00DE0231"/>
    <w:rsid w:val="00E30E16"/>
    <w:rsid w:val="00E36444"/>
    <w:rsid w:val="00E70FEB"/>
    <w:rsid w:val="00F518B0"/>
    <w:rsid w:val="00F548DB"/>
    <w:rsid w:val="00FF6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B16F7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6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B16F7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6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Koljensic</dc:creator>
  <cp:lastModifiedBy>pc18</cp:lastModifiedBy>
  <cp:revision>30</cp:revision>
  <cp:lastPrinted>2017-05-25T11:48:00Z</cp:lastPrinted>
  <dcterms:created xsi:type="dcterms:W3CDTF">2017-05-16T06:35:00Z</dcterms:created>
  <dcterms:modified xsi:type="dcterms:W3CDTF">2017-05-25T11:49:00Z</dcterms:modified>
</cp:coreProperties>
</file>